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4698" w14:textId="0E5739DC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258B7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1005F1D7" w14:textId="6617C890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Cyrl-CS"/>
        </w:rPr>
        <w:t>.</w:t>
      </w:r>
    </w:p>
    <w:p w14:paraId="4F1B768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6BA0214A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792A0FD0" w14:textId="587D6934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71897">
        <w:rPr>
          <w:rFonts w:eastAsia="Times New Roman"/>
          <w:spacing w:val="20"/>
          <w:lang w:val="sr-Latn-R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5DAD892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4A64A820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574BC32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DF7971" w:rsidRPr="009258B7" w14:paraId="14816099" w14:textId="77777777" w:rsidTr="00F271E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92A4ED" w14:textId="77777777" w:rsidR="00DF7971" w:rsidRPr="009258B7" w:rsidRDefault="00DF7971" w:rsidP="00F271E5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ECDCEA6" w14:textId="77777777" w:rsidR="00DF7971" w:rsidRPr="009258B7" w:rsidRDefault="00DF7971" w:rsidP="00E2071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87D72C5" w14:textId="77777777" w:rsidR="00DF7971" w:rsidRPr="009258B7" w:rsidRDefault="00DF7971" w:rsidP="00E2071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8DFCF" w14:textId="40B1B374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</w:t>
            </w:r>
            <w:r w:rsidR="00013A1A" w:rsidRPr="009258B7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258B7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45512" w14:textId="0AC30FF4" w:rsidR="00CE3B35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6C9EE5C8" w14:textId="04F05BC6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224D7" w14:textId="77777777" w:rsidR="00DF7971" w:rsidRPr="009258B7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AC1742" w14:textId="77777777" w:rsidR="00DF7971" w:rsidRPr="009258B7" w:rsidRDefault="00DF7971" w:rsidP="00E20713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051FF0" w14:textId="77777777" w:rsidR="00DF7971" w:rsidRPr="009258B7" w:rsidRDefault="00DF7971" w:rsidP="00E20713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A6EF50" w14:textId="1CC191E0" w:rsidR="00DF7971" w:rsidRPr="009258B7" w:rsidRDefault="00DF7971" w:rsidP="00E20713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CE3B35"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B37A195" w14:textId="4E2F3B87" w:rsidR="00DF7971" w:rsidRPr="009258B7" w:rsidRDefault="00DF7971" w:rsidP="00E20713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CE3B35"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3ECE69" w14:textId="77777777" w:rsidR="00DF7971" w:rsidRPr="009258B7" w:rsidRDefault="00DF7971" w:rsidP="00E20713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bookmarkEnd w:id="1"/>
      <w:tr w:rsidR="00DF7971" w:rsidRPr="009258B7" w14:paraId="25FB83DC" w14:textId="77777777" w:rsidTr="00CE3B35">
        <w:trPr>
          <w:cantSplit/>
          <w:trHeight w:val="16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6387E0" w14:textId="77777777" w:rsidR="00DF7971" w:rsidRPr="009258B7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7F608259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зна шта је спектар боја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47598B4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препознаје боје спектра, основне и изведене боје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1E6FFB59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уочава мешање боја помоћу обојене светлости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90A438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9CD3C6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Гле боје!</w:t>
            </w:r>
          </w:p>
        </w:tc>
        <w:tc>
          <w:tcPr>
            <w:tcW w:w="708" w:type="dxa"/>
          </w:tcPr>
          <w:p w14:paraId="419220C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DFFDCA4" w14:textId="279D3DE2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BC0467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A5BF044" w14:textId="1CBD5BA4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r w:rsidR="00DF7971" w:rsidRPr="009258B7">
              <w:rPr>
                <w:sz w:val="22"/>
                <w:szCs w:val="22"/>
              </w:rPr>
              <w:t>о</w:t>
            </w:r>
            <w:r w:rsidR="00DF7971" w:rsidRPr="009258B7">
              <w:rPr>
                <w:sz w:val="22"/>
                <w:szCs w:val="22"/>
                <w:lang w:val="sr-Cyrl-RS"/>
              </w:rPr>
              <w:t>мпетенција за учење</w:t>
            </w:r>
            <w:r w:rsidR="00DF7971" w:rsidRPr="009258B7">
              <w:rPr>
                <w:sz w:val="22"/>
                <w:szCs w:val="22"/>
              </w:rPr>
              <w:t>,</w:t>
            </w:r>
          </w:p>
          <w:p w14:paraId="541D1A9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B932F4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888ED96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Ф,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180F8204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5C63D5B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FE4F70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033A3E3A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9258B7">
              <w:rPr>
                <w:sz w:val="22"/>
                <w:szCs w:val="22"/>
              </w:rPr>
              <w:t>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сликарство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праисторијског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човека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</w:t>
            </w:r>
          </w:p>
          <w:p w14:paraId="6C71F5EF" w14:textId="7632134F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="006039D6"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>користи суви пастел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6AF4BAE0" w14:textId="77777777" w:rsidR="00DF7971" w:rsidRPr="009258B7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препознаје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значење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нових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појмова</w:t>
            </w:r>
            <w:proofErr w:type="spellEnd"/>
            <w:r w:rsidRPr="009258B7">
              <w:rPr>
                <w:sz w:val="22"/>
                <w:szCs w:val="22"/>
              </w:rPr>
              <w:t xml:space="preserve">: </w:t>
            </w:r>
            <w:proofErr w:type="spellStart"/>
            <w:r w:rsidRPr="009258B7">
              <w:rPr>
                <w:i/>
                <w:sz w:val="22"/>
                <w:szCs w:val="22"/>
              </w:rPr>
              <w:t>пигмент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гумиарабика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суви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i/>
                <w:sz w:val="22"/>
                <w:szCs w:val="22"/>
              </w:rPr>
              <w:t>пастел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i/>
                <w:sz w:val="22"/>
                <w:szCs w:val="22"/>
              </w:rPr>
              <w:t>уљани</w:t>
            </w:r>
            <w:proofErr w:type="spellEnd"/>
            <w:r w:rsidRPr="009258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i/>
                <w:sz w:val="22"/>
                <w:szCs w:val="22"/>
              </w:rPr>
              <w:t>пастел</w:t>
            </w:r>
            <w:proofErr w:type="spellEnd"/>
            <w:r w:rsidRPr="009258B7">
              <w:rPr>
                <w:i/>
                <w:sz w:val="22"/>
                <w:szCs w:val="22"/>
                <w:lang w:val="sr-Cyrl-RS"/>
              </w:rPr>
              <w:t>, боја, спектар, витраж</w:t>
            </w:r>
            <w:r w:rsidRPr="009258B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9B2074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DCD276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Пигменти</w:t>
            </w:r>
          </w:p>
        </w:tc>
        <w:tc>
          <w:tcPr>
            <w:tcW w:w="708" w:type="dxa"/>
          </w:tcPr>
          <w:p w14:paraId="526D454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5078ABC" w14:textId="3811191A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2353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4BA1A1C1" w14:textId="43B9D4D7" w:rsidR="00DF7971" w:rsidRPr="009258B7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12C74A3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02772FC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17061D9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И</w:t>
            </w:r>
          </w:p>
        </w:tc>
        <w:tc>
          <w:tcPr>
            <w:tcW w:w="1330" w:type="dxa"/>
          </w:tcPr>
          <w:p w14:paraId="3F668E09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378736F2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09F31D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01C09D7E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разликује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5566AB49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</w:t>
            </w:r>
            <w:r w:rsidRPr="009258B7">
              <w:rPr>
                <w:noProof/>
                <w:sz w:val="22"/>
                <w:szCs w:val="22"/>
              </w:rPr>
              <w:t>репознаје уметничко дело из периода античке Грчке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5EC5F86C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6BD81D1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5CE14E6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A8A9FA9" w14:textId="3583278F" w:rsidR="00DF7971" w:rsidRPr="009258B7" w:rsidRDefault="00D845D7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31BFE1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23EFC78C" w14:textId="7C38ABB6" w:rsidR="00DF7971" w:rsidRPr="009258B7" w:rsidRDefault="00D845D7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за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учење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>, дигитална компетенција</w:t>
            </w:r>
          </w:p>
        </w:tc>
        <w:tc>
          <w:tcPr>
            <w:tcW w:w="1304" w:type="dxa"/>
          </w:tcPr>
          <w:p w14:paraId="40C6FDC2" w14:textId="77777777" w:rsidR="00DF7971" w:rsidRPr="009258B7" w:rsidRDefault="00DF7971" w:rsidP="00AA2BF7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2D01C249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F2EFC3A" w14:textId="77777777" w:rsidR="009476E8" w:rsidRDefault="009476E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709F2707" w14:textId="77777777" w:rsidTr="00CE3B35">
        <w:trPr>
          <w:cantSplit/>
          <w:trHeight w:val="3655"/>
          <w:jc w:val="center"/>
        </w:trPr>
        <w:tc>
          <w:tcPr>
            <w:tcW w:w="681" w:type="dxa"/>
            <w:textDirection w:val="btLr"/>
            <w:vAlign w:val="center"/>
          </w:tcPr>
          <w:p w14:paraId="5953C63E" w14:textId="1210F2F7" w:rsidR="00DF7971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7DE91AAD" w14:textId="7C687FAC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="00013A1A"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>самостално направи спектар боја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72B15D19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разликује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194D8AD6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примењује знања о мешању боја у свом практичном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ED3E5DE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повезује усвојена знања о спектру боја са појавама у природи и окружењу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2266358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препоруке наставника за свој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5BDFDD1" w14:textId="77777777" w:rsidR="00DF7971" w:rsidRPr="009258B7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64BEDC0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090C76C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3E356F8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30499F0" w14:textId="5D248C81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2924463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 ИР</w:t>
            </w:r>
          </w:p>
        </w:tc>
        <w:tc>
          <w:tcPr>
            <w:tcW w:w="1701" w:type="dxa"/>
          </w:tcPr>
          <w:p w14:paraId="40564648" w14:textId="516662C6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омпетенција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за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учење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48D31A77" w14:textId="77777777" w:rsidR="00DF7971" w:rsidRPr="009258B7" w:rsidRDefault="00DF7971" w:rsidP="00AA2BF7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65AB1DB2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9C6D7D5" w14:textId="77777777" w:rsidR="00DF7971" w:rsidRPr="009258B7" w:rsidRDefault="00DF7971" w:rsidP="00DF7971">
      <w:pPr>
        <w:tabs>
          <w:tab w:val="right" w:pos="12960"/>
        </w:tabs>
      </w:pPr>
    </w:p>
    <w:p w14:paraId="2C52B0CA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5CC25D4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7817D8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DBA87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7F5CDE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E9D16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412D06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0D2E36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56ABF4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B39175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40DA1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FC7A4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AE2C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0B047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CC75C9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/>
      </w:r>
    </w:p>
    <w:p w14:paraId="56D3B17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4BCCA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0F6821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BE8EC3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BAE79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53DA5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7629492" w14:textId="473852F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BEAA55B" w14:textId="20A17205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13D65D1E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Latn-ME"/>
        </w:rPr>
      </w:pPr>
      <w:r w:rsidRPr="009258B7">
        <w:rPr>
          <w:rFonts w:eastAsia="Times New Roman"/>
          <w:spacing w:val="20"/>
          <w:lang w:val="sr-Cyrl-CS"/>
        </w:rPr>
        <w:t>Предмет: Ликовна култура</w:t>
      </w:r>
    </w:p>
    <w:p w14:paraId="21BEFF33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750FCF4" w14:textId="2A17EA80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E670B2">
        <w:rPr>
          <w:rFonts w:eastAsia="Times New Roman"/>
          <w:spacing w:val="20"/>
          <w:lang w:val="sr-Latn-R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3904E3AC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726E0FE4" w14:textId="77777777" w:rsidTr="00AA2BF7">
        <w:trPr>
          <w:cantSplit/>
          <w:trHeight w:val="44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B9F1ED2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E20713" w:rsidRPr="009258B7" w14:paraId="25F441F5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64811D" w14:textId="5A0B4FC0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1E705F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4FBF3C" w14:textId="1BC9C228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680D62" w14:textId="3E7091A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EE5782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6AD61EFF" w14:textId="19A00BA4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7017E5" w14:textId="7F8EAEDA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17E63" w14:textId="12A00BA6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6A7FC5" w14:textId="08D52F8C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4804E" w14:textId="5A52F10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AB2513" w14:textId="59F84392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EBA2397" w14:textId="081F3E2C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4C1AB4" w:rsidRPr="009258B7" w14:paraId="213800DB" w14:textId="77777777" w:rsidTr="009476E8">
        <w:trPr>
          <w:trHeight w:val="160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919AB62" w14:textId="2F459A8A" w:rsidR="004C1AB4" w:rsidRPr="009258B7" w:rsidRDefault="009476E8" w:rsidP="009476E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3C7C96A5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успешно примењује усвојена знања у свом практичном раду,</w:t>
            </w:r>
          </w:p>
          <w:p w14:paraId="12AC0485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C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з</w:t>
            </w:r>
            <w:r w:rsidRPr="009258B7">
              <w:rPr>
                <w:noProof/>
                <w:sz w:val="22"/>
                <w:szCs w:val="22"/>
              </w:rPr>
              <w:t xml:space="preserve">на које су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1CC80AFA" w14:textId="6C362E37" w:rsidR="004C1AB4" w:rsidRPr="009258B7" w:rsidRDefault="004C1AB4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показује знања о мешању боја и уме да самостално изради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159D6A3" w14:textId="7597F44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2E8BFF70" w14:textId="6182609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4BD32575" w14:textId="61C162B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E50D510" w14:textId="52F5E897" w:rsidR="004C1AB4" w:rsidRPr="009258B7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0AC5AA" w14:textId="3EE8D354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04430EE" w14:textId="05001BA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2315E4DE" w14:textId="7030A85B" w:rsidR="004C1AB4" w:rsidRPr="009258B7" w:rsidRDefault="004C1AB4" w:rsidP="004C1AB4">
            <w:pPr>
              <w:ind w:right="157"/>
            </w:pPr>
            <w:r w:rsidRPr="009258B7">
              <w:t>Ф</w:t>
            </w:r>
          </w:p>
        </w:tc>
        <w:tc>
          <w:tcPr>
            <w:tcW w:w="1330" w:type="dxa"/>
          </w:tcPr>
          <w:p w14:paraId="19F9DA4A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C1AB4" w:rsidRPr="009258B7" w14:paraId="1A548ED5" w14:textId="77777777" w:rsidTr="00CE3B35">
        <w:trPr>
          <w:trHeight w:val="1601"/>
          <w:jc w:val="center"/>
        </w:trPr>
        <w:tc>
          <w:tcPr>
            <w:tcW w:w="681" w:type="dxa"/>
            <w:vMerge/>
            <w:vAlign w:val="center"/>
          </w:tcPr>
          <w:p w14:paraId="7AAD6165" w14:textId="77777777" w:rsidR="004C1AB4" w:rsidRPr="009258B7" w:rsidRDefault="004C1AB4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833A9A1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боје спектра, зна које су </w:t>
            </w:r>
            <w:r w:rsidRPr="009258B7">
              <w:rPr>
                <w:sz w:val="22"/>
                <w:szCs w:val="22"/>
                <w:lang w:val="sr-Cyrl-CS"/>
              </w:rPr>
              <w:t>хроматске и ахроматске боје, примарне, секундарне и терцијарне боје,</w:t>
            </w:r>
          </w:p>
          <w:p w14:paraId="70FF79B3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ученика зна да објасни мозаик као ликовну технику.</w:t>
            </w:r>
          </w:p>
          <w:p w14:paraId="687E4BF6" w14:textId="77777777" w:rsidR="004C1AB4" w:rsidRPr="009258B7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0350857" w14:textId="13ECBDBE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1D8DC1A2" w14:textId="7C37E348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Мешање боја</w:t>
            </w:r>
          </w:p>
        </w:tc>
        <w:tc>
          <w:tcPr>
            <w:tcW w:w="708" w:type="dxa"/>
          </w:tcPr>
          <w:p w14:paraId="624A1707" w14:textId="0717496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F6243B4" w14:textId="2366CA68" w:rsidR="004C1AB4" w:rsidRPr="009258B7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7CC3A45" w14:textId="396FCC2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0F7BBE1" w14:textId="7777777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компетенција за учење</w:t>
            </w:r>
            <w:r w:rsidRPr="009258B7">
              <w:rPr>
                <w:sz w:val="22"/>
                <w:szCs w:val="22"/>
              </w:rPr>
              <w:t>,</w:t>
            </w:r>
          </w:p>
          <w:p w14:paraId="40E40F6E" w14:textId="0AEF53B3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304" w:type="dxa"/>
          </w:tcPr>
          <w:p w14:paraId="0830C8CE" w14:textId="1A6AACE8" w:rsidR="004C1AB4" w:rsidRPr="009258B7" w:rsidRDefault="004C1AB4" w:rsidP="004C1AB4">
            <w:pPr>
              <w:ind w:right="157"/>
            </w:pPr>
            <w:r w:rsidRPr="009258B7">
              <w:t>И,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52943225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1A7DCFC9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59F55" w14:textId="77777777" w:rsidR="00DF7971" w:rsidRPr="009258B7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2D3E6E8D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стиче знања о симболици боја и њиховом дејству у ликовним уметностима,</w:t>
            </w:r>
          </w:p>
          <w:p w14:paraId="4F23D5A3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уме да препозна улогу симболике боја у различитим културама и народима,</w:t>
            </w:r>
          </w:p>
          <w:p w14:paraId="2CC7B3D2" w14:textId="7617D2DE" w:rsidR="00DF7971" w:rsidRPr="009258B7" w:rsidRDefault="00DF7971" w:rsidP="00AA2BF7">
            <w:pPr>
              <w:pStyle w:val="tabela"/>
              <w:spacing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="00E670B2">
              <w:rPr>
                <w:noProof/>
                <w:sz w:val="22"/>
                <w:szCs w:val="22"/>
                <w:lang w:val="sr-Cyrl-RS"/>
              </w:rPr>
              <w:t>у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ченик уме да изведе ликовни рад коришћењем рачунарског програма </w:t>
            </w:r>
            <w:r w:rsidRPr="009258B7">
              <w:rPr>
                <w:i/>
                <w:iCs/>
                <w:noProof/>
                <w:sz w:val="22"/>
                <w:szCs w:val="22"/>
                <w:lang w:val="sr-Cyrl-RS"/>
              </w:rPr>
              <w:t>Adobe Photoshop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44A3E75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2F4AC6B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62B5A3B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Дејство и симболика боја</w:t>
            </w:r>
          </w:p>
        </w:tc>
        <w:tc>
          <w:tcPr>
            <w:tcW w:w="708" w:type="dxa"/>
          </w:tcPr>
          <w:p w14:paraId="6D56390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FD7DA47" w14:textId="5398B8E9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DDA9F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0CD3559" w14:textId="3A001CD6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 xml:space="preserve">петенција за учење, </w:t>
            </w:r>
            <w:proofErr w:type="spellStart"/>
            <w:r w:rsidR="00DF7971" w:rsidRPr="009258B7">
              <w:rPr>
                <w:sz w:val="22"/>
                <w:szCs w:val="22"/>
              </w:rPr>
              <w:t>естетичка</w:t>
            </w:r>
            <w:proofErr w:type="spellEnd"/>
            <w:r w:rsidR="00DF7971" w:rsidRPr="009258B7">
              <w:rPr>
                <w:sz w:val="22"/>
                <w:szCs w:val="22"/>
              </w:rPr>
              <w:t xml:space="preserve"> </w:t>
            </w:r>
            <w:proofErr w:type="spellStart"/>
            <w:r w:rsidR="00DF7971" w:rsidRPr="009258B7"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304" w:type="dxa"/>
          </w:tcPr>
          <w:p w14:paraId="0B849D62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79966A6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4947038" w14:textId="77777777" w:rsidR="009476E8" w:rsidRDefault="009476E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45400109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679912FB" w14:textId="5DA1E796" w:rsidR="00DF7971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767A1387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ученик примењује знања о бојама и њиховом дејству у стваралачком раду,</w:t>
            </w:r>
          </w:p>
          <w:p w14:paraId="444C14E8" w14:textId="18E675D4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дискутује о свом </w:t>
            </w:r>
            <w:r w:rsidR="00957320" w:rsidRPr="009258B7">
              <w:rPr>
                <w:noProof/>
                <w:sz w:val="22"/>
                <w:szCs w:val="22"/>
                <w:lang w:val="sr-Cyrl-RS"/>
              </w:rPr>
              <w:t xml:space="preserve">раду </w:t>
            </w:r>
            <w:r w:rsidRPr="009258B7">
              <w:rPr>
                <w:noProof/>
                <w:sz w:val="22"/>
                <w:szCs w:val="22"/>
              </w:rPr>
              <w:t>и раду других у групи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35CAF3A8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noProof/>
                <w:sz w:val="22"/>
                <w:szCs w:val="22"/>
              </w:rPr>
              <w:t xml:space="preserve"> користи препоруке наставника за свој ликовни рад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45F232AC" w14:textId="77777777" w:rsidR="00DF7971" w:rsidRPr="009258B7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778EC4A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3B1A2DA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Дејство и симболика боја</w:t>
            </w:r>
          </w:p>
        </w:tc>
        <w:tc>
          <w:tcPr>
            <w:tcW w:w="708" w:type="dxa"/>
          </w:tcPr>
          <w:p w14:paraId="76563F80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5CEF78D" w14:textId="3E018541" w:rsidR="00DF7971" w:rsidRPr="009258B7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FFBC55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8CEBB1B" w14:textId="27DC2385" w:rsidR="00DF7971" w:rsidRPr="009258B7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</w:t>
            </w:r>
            <w:proofErr w:type="spellEnd"/>
            <w:r w:rsidR="00DF7971" w:rsidRPr="009258B7">
              <w:rPr>
                <w:sz w:val="22"/>
                <w:szCs w:val="22"/>
                <w:lang w:val="sr-Cyrl-RS"/>
              </w:rPr>
              <w:t>петенција за учење</w:t>
            </w:r>
          </w:p>
        </w:tc>
        <w:tc>
          <w:tcPr>
            <w:tcW w:w="1304" w:type="dxa"/>
          </w:tcPr>
          <w:p w14:paraId="7DECB121" w14:textId="77777777" w:rsidR="00DF7971" w:rsidRPr="009258B7" w:rsidRDefault="00DF7971" w:rsidP="00AA2BF7">
            <w:pPr>
              <w:ind w:right="157"/>
            </w:pPr>
            <w:r w:rsidRPr="009258B7">
              <w:t>Г,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Б</w:t>
            </w:r>
          </w:p>
        </w:tc>
        <w:tc>
          <w:tcPr>
            <w:tcW w:w="1330" w:type="dxa"/>
          </w:tcPr>
          <w:p w14:paraId="7C543346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A30CF30" w14:textId="77777777" w:rsidR="00DF7971" w:rsidRDefault="00DF7971" w:rsidP="00DF7971">
      <w:pPr>
        <w:tabs>
          <w:tab w:val="right" w:pos="12960"/>
        </w:tabs>
      </w:pPr>
    </w:p>
    <w:p w14:paraId="6D8942EB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0E197A1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E5EE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F3BE93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86E8AE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3D4431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11ED4D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D9511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A08D6A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1F320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CE6E2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565094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0213E8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68D68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EFABAE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3E1232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F0E9D4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EB5A92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A26312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637862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230EE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FF108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62AD54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443E4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BB10D9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2624E7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9F0F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EC095B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82FE32A" w14:textId="66DDB75D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402AACE2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40371FC9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1DCB3904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1856FD83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AE95F31" w14:textId="77777777" w:rsidTr="00AA2BF7">
        <w:trPr>
          <w:cantSplit/>
          <w:trHeight w:val="46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C4840C3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НОВЕМБАР</w:t>
            </w:r>
          </w:p>
        </w:tc>
      </w:tr>
      <w:tr w:rsidR="00E20713" w:rsidRPr="009258B7" w14:paraId="577D5D00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5F5B949" w14:textId="05F28C8E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A324E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9861ADC" w14:textId="14CBA6F5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C14F74" w14:textId="5D69A88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0DD90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7B11CD55" w14:textId="014BAEA6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FF3EEB" w14:textId="41009547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DC61D" w14:textId="1301CF65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63368" w14:textId="4B9C8C7D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EF3C7" w14:textId="0A555D0A" w:rsidR="00E20713" w:rsidRPr="009258B7" w:rsidRDefault="00E20713" w:rsidP="00AA2BF7">
            <w:pPr>
              <w:ind w:right="-10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4AC85A" w14:textId="0FE236B4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F4DADF" w14:textId="1EC56D67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4C1AB4" w:rsidRPr="009258B7" w14:paraId="30E05D7B" w14:textId="77777777" w:rsidTr="009476E8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A518D09" w14:textId="0EED08AE" w:rsidR="004C1AB4" w:rsidRPr="009258B7" w:rsidRDefault="009476E8" w:rsidP="009476E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1BC287DF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10E33268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0D25B334" w14:textId="771182B0" w:rsidR="004C1AB4" w:rsidRPr="009258B7" w:rsidRDefault="004C1AB4" w:rsidP="004C1AB4">
            <w:pPr>
              <w:spacing w:before="80" w:after="80"/>
              <w:rPr>
                <w:b/>
              </w:rPr>
            </w:pPr>
            <w:r w:rsidRPr="009258B7">
              <w:rPr>
                <w:lang w:val="sr-Cyrl-RS"/>
              </w:rPr>
              <w:t xml:space="preserve">– зна да </w:t>
            </w:r>
            <w:proofErr w:type="spellStart"/>
            <w:r w:rsidRPr="009258B7">
              <w:t>дефинише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појмове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светлина</w:t>
            </w:r>
            <w:proofErr w:type="spellEnd"/>
            <w:r w:rsidRPr="009258B7">
              <w:t xml:space="preserve">, </w:t>
            </w:r>
            <w:proofErr w:type="spellStart"/>
            <w:r w:rsidRPr="009258B7">
              <w:t>нијанса</w:t>
            </w:r>
            <w:proofErr w:type="spellEnd"/>
            <w:r w:rsidRPr="009258B7">
              <w:t xml:space="preserve"> и </w:t>
            </w:r>
            <w:proofErr w:type="spellStart"/>
            <w:r w:rsidRPr="009258B7">
              <w:t>градација</w:t>
            </w:r>
            <w:proofErr w:type="spellEnd"/>
            <w:r w:rsidRPr="009258B7">
              <w:rPr>
                <w:lang w:val="sr-Cyrl-RS"/>
              </w:rPr>
              <w:t>.</w:t>
            </w:r>
          </w:p>
        </w:tc>
        <w:tc>
          <w:tcPr>
            <w:tcW w:w="709" w:type="dxa"/>
          </w:tcPr>
          <w:p w14:paraId="7A589566" w14:textId="75CFA201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33685D25" w14:textId="3986FB2C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45CA2E48" w14:textId="0A5E95BD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85E51D3" w14:textId="69A32376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5760B67" w14:textId="329461B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175D9B7" w14:textId="7777777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е</w:t>
            </w:r>
            <w:proofErr w:type="spellStart"/>
            <w:r w:rsidRPr="009258B7">
              <w:rPr>
                <w:sz w:val="22"/>
                <w:szCs w:val="22"/>
              </w:rPr>
              <w:t>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2CA06315" w14:textId="212DFD5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2005EF5A" w14:textId="7C5D1E30" w:rsidR="004C1AB4" w:rsidRPr="009258B7" w:rsidRDefault="004C1AB4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EBC178E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C1AB4" w:rsidRPr="009258B7" w14:paraId="3A8CF29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1C14029" w14:textId="77777777" w:rsidR="004C1AB4" w:rsidRPr="009258B7" w:rsidRDefault="004C1AB4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4678A21B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1CEFB1B7" w14:textId="77777777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DC7354B" w14:textId="32816D08" w:rsidR="004C1AB4" w:rsidRPr="009258B7" w:rsidRDefault="004C1AB4" w:rsidP="004C1AB4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уме да повеже усвојена знања о спектру боја с појавама у природи и окружењу.</w:t>
            </w:r>
          </w:p>
        </w:tc>
        <w:tc>
          <w:tcPr>
            <w:tcW w:w="709" w:type="dxa"/>
          </w:tcPr>
          <w:p w14:paraId="3E545444" w14:textId="2A40A48C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14:paraId="44317C42" w14:textId="0CF56422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3978DBB9" w14:textId="3D0F149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C9229B0" w14:textId="0695AD17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E562AD7" w14:textId="371E02BA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AB65526" w14:textId="155B7C54" w:rsidR="004C1AB4" w:rsidRPr="009258B7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е</w:t>
            </w:r>
            <w:proofErr w:type="spellStart"/>
            <w:r w:rsidRPr="009258B7">
              <w:rPr>
                <w:sz w:val="22"/>
                <w:szCs w:val="22"/>
              </w:rPr>
              <w:t>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4" w:type="dxa"/>
          </w:tcPr>
          <w:p w14:paraId="0FED3A85" w14:textId="71BD656D" w:rsidR="004C1AB4" w:rsidRPr="009258B7" w:rsidRDefault="004C1AB4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AEABE23" w14:textId="77777777" w:rsidR="004C1AB4" w:rsidRPr="009258B7" w:rsidRDefault="004C1AB4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6FAFABF" w14:textId="77777777" w:rsidR="009476E8" w:rsidRDefault="009476E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9476E8" w:rsidRPr="009258B7" w14:paraId="330C8FAD" w14:textId="77777777" w:rsidTr="00CE3B3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A6F08AF" w14:textId="45726D3E" w:rsidR="009476E8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00ACE29E" w14:textId="77777777" w:rsidR="009476E8" w:rsidRPr="009258B7" w:rsidRDefault="009476E8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037E6DFE" w14:textId="77777777" w:rsidR="009476E8" w:rsidRPr="009258B7" w:rsidRDefault="009476E8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244E4B4B" w14:textId="77777777" w:rsidR="009476E8" w:rsidRPr="009258B7" w:rsidRDefault="009476E8" w:rsidP="00AA2BF7">
            <w:pPr>
              <w:ind w:left="193" w:right="-105" w:hanging="254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дискутује о свом раду и раду других у групи,</w:t>
            </w:r>
          </w:p>
          <w:p w14:paraId="6AAB4D0D" w14:textId="77777777" w:rsidR="009476E8" w:rsidRPr="009258B7" w:rsidRDefault="009476E8" w:rsidP="00AA2BF7">
            <w:pPr>
              <w:ind w:left="193" w:right="-105" w:hanging="254"/>
              <w:rPr>
                <w:b/>
              </w:rPr>
            </w:pPr>
            <w:r w:rsidRPr="009258B7">
              <w:rPr>
                <w:noProof/>
                <w:lang w:val="sr-Cyrl-RS"/>
              </w:rPr>
              <w:t>– самостално и сврсисходно користи уџбеник.</w:t>
            </w:r>
          </w:p>
        </w:tc>
        <w:tc>
          <w:tcPr>
            <w:tcW w:w="709" w:type="dxa"/>
          </w:tcPr>
          <w:p w14:paraId="48B7CD3E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14:paraId="4E4999B1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7899F0CA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4B77F40" w14:textId="462C9C0B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E999C7B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614F98A" w14:textId="39BF9821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омпетенција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 xml:space="preserve"> за учење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решавање проблема</w:t>
            </w:r>
          </w:p>
        </w:tc>
        <w:tc>
          <w:tcPr>
            <w:tcW w:w="1304" w:type="dxa"/>
          </w:tcPr>
          <w:p w14:paraId="1DB621B0" w14:textId="77777777" w:rsidR="009476E8" w:rsidRPr="009258B7" w:rsidRDefault="009476E8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6F372ED5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1BA99A14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F0A1B7" w14:textId="77777777" w:rsidR="009476E8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1788FFE" w14:textId="77777777" w:rsidR="009476E8" w:rsidRPr="009258B7" w:rsidRDefault="009476E8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препознаје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тон, валер, интензитет – засићеност, нијанс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контраст</w:t>
            </w:r>
            <w:r w:rsidRPr="009258B7">
              <w:rPr>
                <w:i/>
                <w:noProof/>
                <w:lang w:val="sr-Cyrl-RS"/>
              </w:rPr>
              <w:t xml:space="preserve"> и</w:t>
            </w:r>
            <w:r w:rsidRPr="009258B7">
              <w:rPr>
                <w:i/>
                <w:noProof/>
              </w:rPr>
              <w:t xml:space="preserve"> волумен</w:t>
            </w:r>
            <w:r w:rsidRPr="009258B7">
              <w:rPr>
                <w:iCs/>
                <w:noProof/>
                <w:lang w:val="sr-Cyrl-RS"/>
              </w:rPr>
              <w:t xml:space="preserve"> у ликовном раду</w:t>
            </w:r>
            <w:r w:rsidRPr="009258B7">
              <w:rPr>
                <w:i/>
                <w:noProof/>
                <w:lang w:val="sr-Cyrl-RS"/>
              </w:rPr>
              <w:t>,</w:t>
            </w:r>
          </w:p>
          <w:p w14:paraId="4938EB0D" w14:textId="77777777" w:rsidR="009476E8" w:rsidRPr="009258B7" w:rsidRDefault="009476E8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примењује знање о </w:t>
            </w:r>
            <w:r w:rsidRPr="009258B7">
              <w:rPr>
                <w:i/>
                <w:noProof/>
              </w:rPr>
              <w:t>светлин</w:t>
            </w:r>
            <w:r w:rsidRPr="009258B7">
              <w:rPr>
                <w:i/>
                <w:noProof/>
                <w:lang w:val="sr-Cyrl-RS"/>
              </w:rPr>
              <w:t>и</w:t>
            </w:r>
            <w:r w:rsidRPr="009258B7">
              <w:rPr>
                <w:i/>
                <w:noProof/>
              </w:rPr>
              <w:t>, тон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валер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>, интензитет</w:t>
            </w:r>
            <w:r w:rsidRPr="009258B7">
              <w:rPr>
                <w:i/>
                <w:noProof/>
                <w:lang w:val="sr-Cyrl-RS"/>
              </w:rPr>
              <w:t>у</w:t>
            </w:r>
            <w:r w:rsidRPr="009258B7">
              <w:rPr>
                <w:i/>
                <w:noProof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>боје</w:t>
            </w:r>
            <w:r w:rsidRPr="009258B7">
              <w:rPr>
                <w:iCs/>
                <w:noProof/>
                <w:lang w:val="sr-Cyrl-RS"/>
              </w:rPr>
              <w:t xml:space="preserve"> у свом ликовном раду.</w:t>
            </w:r>
          </w:p>
        </w:tc>
        <w:tc>
          <w:tcPr>
            <w:tcW w:w="709" w:type="dxa"/>
          </w:tcPr>
          <w:p w14:paraId="279E1B27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14:paraId="7784814E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31617AE2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03B3F929" w14:textId="01FC283D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A6A5131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4BB9A096" w14:textId="3F7C2DA8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омпетенција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 xml:space="preserve"> за учење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решавање проблема</w:t>
            </w:r>
          </w:p>
        </w:tc>
        <w:tc>
          <w:tcPr>
            <w:tcW w:w="1304" w:type="dxa"/>
          </w:tcPr>
          <w:p w14:paraId="2B5287E4" w14:textId="77777777" w:rsidR="009476E8" w:rsidRPr="009258B7" w:rsidRDefault="009476E8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1833F0CD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6936195C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881D80" w14:textId="77777777" w:rsidR="009476E8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8756574" w14:textId="77777777" w:rsidR="009476E8" w:rsidRPr="009258B7" w:rsidRDefault="009476E8" w:rsidP="0046718F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примењује знања о валеру, градацији и контрасту у свом ликовном раду, </w:t>
            </w:r>
          </w:p>
          <w:p w14:paraId="2AC1FCCB" w14:textId="77777777" w:rsidR="009476E8" w:rsidRPr="009258B7" w:rsidRDefault="009476E8" w:rsidP="0046718F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тонска скала и да усвојено знање примени</w:t>
            </w:r>
            <w:r w:rsidRPr="009258B7">
              <w:rPr>
                <w:noProof/>
                <w:lang w:val="sr-Cyrl-RS"/>
              </w:rPr>
              <w:t>,</w:t>
            </w:r>
            <w:r w:rsidRPr="009258B7">
              <w:rPr>
                <w:noProof/>
              </w:rPr>
              <w:t xml:space="preserve"> тј. да </w:t>
            </w:r>
            <w:r w:rsidRPr="009258B7">
              <w:rPr>
                <w:lang w:val="sr-Cyrl-CS"/>
              </w:rPr>
              <w:t>тонским сликањем оствари илузију заобљености и пластичности облика које слика,</w:t>
            </w:r>
          </w:p>
          <w:p w14:paraId="6F0BAF91" w14:textId="77777777" w:rsidR="009476E8" w:rsidRPr="009258B7" w:rsidRDefault="009476E8" w:rsidP="0046718F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дискутује о свом </w:t>
            </w:r>
            <w:r>
              <w:rPr>
                <w:noProof/>
                <w:lang w:val="sr-Cyrl-RS"/>
              </w:rPr>
              <w:t xml:space="preserve">раду </w:t>
            </w:r>
            <w:r w:rsidRPr="009258B7">
              <w:rPr>
                <w:noProof/>
              </w:rPr>
              <w:t>и раду других у групи</w:t>
            </w:r>
            <w:r w:rsidRPr="009258B7">
              <w:rPr>
                <w:noProof/>
                <w:lang w:val="sr-Cyrl-RS"/>
              </w:rPr>
              <w:t>.</w:t>
            </w:r>
            <w:r w:rsidRPr="009258B7">
              <w:rPr>
                <w:noProof/>
              </w:rPr>
              <w:t xml:space="preserve"> </w:t>
            </w:r>
          </w:p>
          <w:p w14:paraId="16E076AB" w14:textId="77777777" w:rsidR="009476E8" w:rsidRPr="009258B7" w:rsidRDefault="009476E8" w:rsidP="00AA2BF7">
            <w:pPr>
              <w:spacing w:before="80" w:after="80"/>
              <w:rPr>
                <w:noProof/>
                <w:lang w:val="sr-Cyrl-RS"/>
              </w:rPr>
            </w:pPr>
          </w:p>
        </w:tc>
        <w:tc>
          <w:tcPr>
            <w:tcW w:w="709" w:type="dxa"/>
          </w:tcPr>
          <w:p w14:paraId="3C353651" w14:textId="2E5B33E1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14:paraId="6071A41B" w14:textId="7BE20F48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02B1821E" w14:textId="2A71477A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ED9785C" w14:textId="56CFD2C9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7EB5BDC" w14:textId="7DD63D16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0B2FC9D6" w14:textId="1EF26D8E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решавање проблема, </w:t>
            </w: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435ED216" w14:textId="55619E1A" w:rsidR="009476E8" w:rsidRPr="009258B7" w:rsidRDefault="009476E8" w:rsidP="00AA2BF7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27AE6A70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E0702F0" w14:textId="77777777" w:rsidR="00DF7971" w:rsidRPr="009258B7" w:rsidRDefault="00DF7971" w:rsidP="00DF7971">
      <w:pPr>
        <w:tabs>
          <w:tab w:val="right" w:pos="12960"/>
        </w:tabs>
      </w:pPr>
    </w:p>
    <w:p w14:paraId="0AFA3D0B" w14:textId="266B50C9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4C60333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99A73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B0A17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92F9D8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32A98AF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4301C23" w14:textId="1237FBBD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14B424CA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5DF41B1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78C04D05" w14:textId="20E1AEC5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84068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0457A8D7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1AA20A4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1F4E280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E20713" w:rsidRPr="009258B7" w14:paraId="5EEFEE46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5717ECA" w14:textId="6DC8FC0E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4522E95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5304E36" w14:textId="1FD1D390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354B5A" w14:textId="5EBA0C8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CFF65C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3C989E74" w14:textId="712AE516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038B0D" w14:textId="39187ABE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FA536F" w14:textId="0422CC71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5F7767" w14:textId="7CA5EC51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749F74" w14:textId="2176642B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161ADB" w14:textId="123D2667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1104C0" w14:textId="75899012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DF7971" w:rsidRPr="009258B7" w14:paraId="27D67FE6" w14:textId="77777777" w:rsidTr="00CE3B35">
        <w:trPr>
          <w:cantSplit/>
          <w:trHeight w:val="27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94D9EF" w14:textId="77777777" w:rsidR="00DF7971" w:rsidRPr="009258B7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9258B7">
              <w:rPr>
                <w:rFonts w:eastAsia="Times New Roman"/>
                <w:lang w:val="sr-Cyrl-CS"/>
              </w:rPr>
              <w:t>1.</w:t>
            </w:r>
            <w:r w:rsidRPr="009258B7">
              <w:rPr>
                <w:b/>
                <w:noProof/>
              </w:rPr>
              <w:t xml:space="preserve"> БОЈА</w:t>
            </w:r>
          </w:p>
        </w:tc>
        <w:tc>
          <w:tcPr>
            <w:tcW w:w="4253" w:type="dxa"/>
          </w:tcPr>
          <w:p w14:paraId="2A796BE2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разлику између хроматских и ахроматских боја</w:t>
            </w:r>
            <w:r w:rsidRPr="009258B7">
              <w:rPr>
                <w:noProof/>
                <w:lang w:val="sr-Cyrl-RS"/>
              </w:rPr>
              <w:t>,</w:t>
            </w:r>
          </w:p>
          <w:p w14:paraId="0F2C9093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примењује знања о ахроматским бојама, градацији боја и контрасту у стваралачком раду, </w:t>
            </w:r>
          </w:p>
          <w:p w14:paraId="3BB31837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анализира репродукцију ликовног дела препознајући ахроматске и хроматске боје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60B4D463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4D513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14:paraId="2FAEFE1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6756771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B22C8A6" w14:textId="4A2B170D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7883B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2A61BD40" w14:textId="59DABB95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02A61BD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3985DE8E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5FB7C391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5D63FFF5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AF55572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60DBEDC6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703DAC67" w14:textId="77777777" w:rsidR="00DF7971" w:rsidRPr="009258B7" w:rsidRDefault="00DF7971" w:rsidP="00AA2BF7">
            <w:pPr>
              <w:pStyle w:val="tabela"/>
              <w:spacing w:before="0" w:line="240" w:lineRule="auto"/>
              <w:ind w:left="0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нова знања о контрасту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.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90BE5B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14:paraId="2877EEA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1C0B425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6FD4DAF" w14:textId="7F9C0AD1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9A2E5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2BF13599" w14:textId="3D5C28CD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FA1EEA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624D1564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423A9B48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50A4708" w14:textId="77777777" w:rsidR="009476E8" w:rsidRDefault="009476E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6318EBA" w14:textId="77777777" w:rsidTr="00CE3B3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5F3BEF" w14:textId="5653EA40" w:rsidR="00DF7971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408B292C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у цртежу графитном оловком оствари илузију заобљености и пластичности облика које црта,</w:t>
            </w:r>
            <w:r w:rsidRPr="009258B7">
              <w:rPr>
                <w:noProof/>
              </w:rPr>
              <w:t xml:space="preserve"> </w:t>
            </w:r>
          </w:p>
          <w:p w14:paraId="35B765A9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 xml:space="preserve">– објашњава појам светлине и волумена описујући свој рад, </w:t>
            </w:r>
          </w:p>
          <w:p w14:paraId="57C3D4B7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препознаје улогу светлине у ликовном изражавању, </w:t>
            </w:r>
          </w:p>
          <w:p w14:paraId="0EC465E5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анализира репродукцију ликовног дела препознајући светлину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1F85CDD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14:paraId="6B37A90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515C09D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52F1916F" w14:textId="6B59CF6B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865287E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7BCF2317" w14:textId="4C231868" w:rsidR="00DF7971" w:rsidRPr="009258B7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48227D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203F0799" w14:textId="77777777" w:rsidR="00DF7971" w:rsidRPr="009258B7" w:rsidRDefault="00DF7971" w:rsidP="00AA2BF7">
            <w:pPr>
              <w:ind w:right="157"/>
              <w:rPr>
                <w:rFonts w:eastAsia="Times New Roman"/>
              </w:rPr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2D133DAB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4F8187" w14:textId="77777777" w:rsidR="00DF7971" w:rsidRPr="009258B7" w:rsidRDefault="00DF7971" w:rsidP="00DF7971">
      <w:pPr>
        <w:tabs>
          <w:tab w:val="right" w:pos="12960"/>
        </w:tabs>
      </w:pPr>
    </w:p>
    <w:p w14:paraId="0A290165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0BE59EB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9ED87C2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87E0181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50C9E82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029C99B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27F3D5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C218E2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A416A8B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3056D5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40DE0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D918A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383110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30EC2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DFE3F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3A42B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31D5B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854460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40F96D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51AB29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410CD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696555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055D90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72DDB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B1AED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D3BC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C615B45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DF7564E" w14:textId="6B5B848D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44B6F26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97F6F2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68D81B69" w14:textId="54E17460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284068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45A068BB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9169144" w14:textId="77777777" w:rsidTr="00AA2BF7">
        <w:trPr>
          <w:cantSplit/>
          <w:trHeight w:val="448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DEA2C1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E20713" w:rsidRPr="009258B7" w14:paraId="7512BC5C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CFBEA9" w14:textId="593DEDE8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CB2B02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043939F" w14:textId="093DB84F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832C95" w14:textId="2FB08213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AB08C5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252003C" w14:textId="537C15C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FC8CC" w14:textId="47A291E9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27337F" w14:textId="06988455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EF4C80" w14:textId="7E599B26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56C1A3" w14:textId="36612ED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24F5CDD" w14:textId="4DE8F635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AA4B2C" w14:textId="3D2D1989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9476E8" w:rsidRPr="009258B7" w14:paraId="4FDBF11D" w14:textId="77777777" w:rsidTr="009476E8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7200A80" w14:textId="58E782DE" w:rsidR="009476E8" w:rsidRPr="009258B7" w:rsidRDefault="009476E8" w:rsidP="009476E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5F49BBE0" w14:textId="77777777" w:rsidR="009476E8" w:rsidRPr="009258B7" w:rsidRDefault="009476E8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</w:t>
            </w:r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тонским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сликањем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оствари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илузију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заобљености</w:t>
            </w:r>
            <w:proofErr w:type="spellEnd"/>
            <w:r w:rsidRPr="009258B7">
              <w:rPr>
                <w:rFonts w:eastAsiaTheme="minorHAnsi"/>
              </w:rPr>
              <w:t xml:space="preserve"> и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пластичности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облика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које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црта</w:t>
            </w:r>
            <w:proofErr w:type="spellEnd"/>
            <w:r w:rsidRPr="009258B7">
              <w:rPr>
                <w:rFonts w:eastAsiaTheme="minorHAnsi"/>
                <w:lang w:val="sr-Cyrl-RS"/>
              </w:rPr>
              <w:t>,</w:t>
            </w:r>
          </w:p>
          <w:p w14:paraId="2AB96C6C" w14:textId="77777777" w:rsidR="009476E8" w:rsidRPr="009258B7" w:rsidRDefault="009476E8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 об</w:t>
            </w:r>
            <w:proofErr w:type="spellStart"/>
            <w:r w:rsidRPr="009258B7">
              <w:rPr>
                <w:rFonts w:eastAsiaTheme="minorHAnsi"/>
              </w:rPr>
              <w:t>јасни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како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извор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светлости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утиче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на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представљање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облика</w:t>
            </w:r>
            <w:proofErr w:type="spellEnd"/>
            <w:r w:rsidRPr="009258B7">
              <w:rPr>
                <w:rFonts w:eastAsiaTheme="minorHAnsi"/>
              </w:rPr>
              <w:t xml:space="preserve"> у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ликовним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делима</w:t>
            </w:r>
            <w:proofErr w:type="spellEnd"/>
            <w:r w:rsidRPr="009258B7">
              <w:rPr>
                <w:rFonts w:eastAsiaTheme="minorHAnsi"/>
                <w:lang w:val="sr-Cyrl-RS"/>
              </w:rPr>
              <w:t>,</w:t>
            </w:r>
          </w:p>
          <w:p w14:paraId="133F9643" w14:textId="2681423A" w:rsidR="009476E8" w:rsidRPr="009258B7" w:rsidRDefault="009476E8" w:rsidP="004C1AB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 xml:space="preserve">– </w:t>
            </w:r>
            <w:proofErr w:type="spellStart"/>
            <w:r w:rsidRPr="009258B7">
              <w:rPr>
                <w:rFonts w:eastAsiaTheme="minorHAnsi"/>
              </w:rPr>
              <w:t>препозна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улогу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светлине</w:t>
            </w:r>
            <w:proofErr w:type="spellEnd"/>
            <w:r w:rsidRPr="009258B7">
              <w:rPr>
                <w:rFonts w:eastAsiaTheme="minorHAnsi"/>
              </w:rPr>
              <w:t xml:space="preserve">, </w:t>
            </w:r>
            <w:proofErr w:type="spellStart"/>
            <w:r w:rsidRPr="009258B7">
              <w:rPr>
                <w:rFonts w:eastAsiaTheme="minorHAnsi"/>
              </w:rPr>
              <w:t>градације</w:t>
            </w:r>
            <w:proofErr w:type="spellEnd"/>
            <w:r w:rsidRPr="009258B7">
              <w:rPr>
                <w:rFonts w:eastAsiaTheme="minorHAnsi"/>
              </w:rPr>
              <w:t xml:space="preserve"> у</w:t>
            </w:r>
            <w:r w:rsidRPr="009258B7">
              <w:rPr>
                <w:rFonts w:eastAsiaTheme="minorHAnsi"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ликовном</w:t>
            </w:r>
            <w:proofErr w:type="spellEnd"/>
            <w:r w:rsidRPr="009258B7">
              <w:rPr>
                <w:rFonts w:eastAsiaTheme="minorHAnsi"/>
              </w:rPr>
              <w:t xml:space="preserve"> </w:t>
            </w:r>
            <w:proofErr w:type="spellStart"/>
            <w:r w:rsidRPr="009258B7">
              <w:rPr>
                <w:rFonts w:eastAsiaTheme="minorHAnsi"/>
              </w:rPr>
              <w:t>изражавању</w:t>
            </w:r>
            <w:proofErr w:type="spellEnd"/>
            <w:r w:rsidRPr="009258B7">
              <w:rPr>
                <w:rFonts w:eastAsiaTheme="minorHAnsi"/>
              </w:rPr>
              <w:t>.</w:t>
            </w:r>
          </w:p>
        </w:tc>
        <w:tc>
          <w:tcPr>
            <w:tcW w:w="709" w:type="dxa"/>
          </w:tcPr>
          <w:p w14:paraId="09743FF1" w14:textId="47D6807D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14:paraId="4BC5AB7C" w14:textId="0B0C17F3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795090F4" w14:textId="69FF8544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22D5E9D6" w14:textId="0AA86031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37880B3" w14:textId="787EED26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40EE1138" w14:textId="385CB13C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р</w:t>
            </w:r>
            <w:proofErr w:type="spellStart"/>
            <w:r w:rsidRPr="009258B7">
              <w:rPr>
                <w:sz w:val="22"/>
                <w:szCs w:val="22"/>
              </w:rPr>
              <w:t>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 комуникација</w:t>
            </w:r>
          </w:p>
        </w:tc>
        <w:tc>
          <w:tcPr>
            <w:tcW w:w="1304" w:type="dxa"/>
          </w:tcPr>
          <w:p w14:paraId="0817620C" w14:textId="570809F6" w:rsidR="009476E8" w:rsidRPr="009258B7" w:rsidRDefault="009476E8" w:rsidP="004C1AB4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</w:t>
            </w:r>
          </w:p>
        </w:tc>
        <w:tc>
          <w:tcPr>
            <w:tcW w:w="1330" w:type="dxa"/>
          </w:tcPr>
          <w:p w14:paraId="04190B87" w14:textId="77777777" w:rsidR="009476E8" w:rsidRPr="009258B7" w:rsidRDefault="009476E8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1EC39580" w14:textId="77777777" w:rsidTr="00AE3ABB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11132B95" w14:textId="77777777" w:rsidR="009476E8" w:rsidRPr="009258B7" w:rsidRDefault="009476E8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50DE0433" w14:textId="77777777" w:rsidR="009476E8" w:rsidRPr="009258B7" w:rsidRDefault="009476E8" w:rsidP="00D8634A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примењује стечена знања с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претходних часова у свом ликовном раду, </w:t>
            </w:r>
          </w:p>
          <w:p w14:paraId="705403E6" w14:textId="77777777" w:rsidR="009476E8" w:rsidRPr="009258B7" w:rsidRDefault="009476E8" w:rsidP="00D8634A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тонским сликањем оствари илузију заобљености и пластичности облика које црта</w:t>
            </w:r>
            <w:r w:rsidRPr="009258B7">
              <w:rPr>
                <w:noProof/>
                <w:sz w:val="22"/>
                <w:szCs w:val="22"/>
              </w:rPr>
              <w:t>,</w:t>
            </w:r>
          </w:p>
          <w:p w14:paraId="6226738E" w14:textId="77777777" w:rsidR="009476E8" w:rsidRPr="009258B7" w:rsidRDefault="009476E8" w:rsidP="00D8634A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782C0917" w14:textId="77777777" w:rsidR="009476E8" w:rsidRPr="009258B7" w:rsidRDefault="009476E8" w:rsidP="00D8634A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улогу светлине и градације у ликовном изражавању, </w:t>
            </w:r>
          </w:p>
          <w:p w14:paraId="4C65B6E2" w14:textId="77777777" w:rsidR="009476E8" w:rsidRPr="009258B7" w:rsidRDefault="009476E8" w:rsidP="00D8634A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користи нова знања у свом ликовном раду, </w:t>
            </w:r>
          </w:p>
          <w:p w14:paraId="277BAF00" w14:textId="7525DBEF" w:rsidR="009476E8" w:rsidRPr="009258B7" w:rsidRDefault="009476E8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уочава и упоређује разноврсне примере из света уметности који илуструју наставну тему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4EF54B7F" w14:textId="487345E0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14:paraId="335E1F54" w14:textId="094C8B81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Валер, градација, контраст</w:t>
            </w:r>
          </w:p>
        </w:tc>
        <w:tc>
          <w:tcPr>
            <w:tcW w:w="708" w:type="dxa"/>
          </w:tcPr>
          <w:p w14:paraId="3CE4AB56" w14:textId="58908145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2B8DE992" w14:textId="3ABC10C1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464C05" w14:textId="5BDB8A0A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104B77E1" w14:textId="77777777" w:rsidR="009476E8" w:rsidRPr="009258B7" w:rsidRDefault="009476E8" w:rsidP="00D8634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ко</w:t>
            </w:r>
            <w:proofErr w:type="spellStart"/>
            <w:r w:rsidRPr="009258B7">
              <w:rPr>
                <w:sz w:val="22"/>
                <w:szCs w:val="22"/>
              </w:rPr>
              <w:t>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69DF4EAE" w14:textId="3A42A8D6" w:rsidR="009476E8" w:rsidRPr="009258B7" w:rsidRDefault="009476E8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решавање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проблема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, дигитална компетенција</w:t>
            </w:r>
          </w:p>
        </w:tc>
        <w:tc>
          <w:tcPr>
            <w:tcW w:w="1304" w:type="dxa"/>
          </w:tcPr>
          <w:p w14:paraId="36DA5496" w14:textId="2A53F921" w:rsidR="009476E8" w:rsidRPr="009258B7" w:rsidRDefault="009476E8" w:rsidP="004C1AB4">
            <w:pPr>
              <w:ind w:right="157"/>
            </w:pPr>
            <w:r w:rsidRPr="009258B7">
              <w:t>Б,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Г</w:t>
            </w:r>
            <w:r w:rsidRPr="009258B7">
              <w:rPr>
                <w:lang w:val="sr-Cyrl-RS"/>
              </w:rPr>
              <w:t>, М, Ф</w:t>
            </w:r>
          </w:p>
        </w:tc>
        <w:tc>
          <w:tcPr>
            <w:tcW w:w="1330" w:type="dxa"/>
          </w:tcPr>
          <w:p w14:paraId="70EBBD21" w14:textId="77777777" w:rsidR="009476E8" w:rsidRPr="009258B7" w:rsidRDefault="009476E8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901FF05" w14:textId="77777777" w:rsidR="0077255A" w:rsidRDefault="0077255A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024409" w:rsidRPr="009258B7" w14:paraId="1195431F" w14:textId="77777777" w:rsidTr="009476E8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D51B810" w14:textId="0FB65DE9" w:rsidR="00024409" w:rsidRPr="009258B7" w:rsidRDefault="009476E8" w:rsidP="009476E8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lastRenderedPageBreak/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</w:tcPr>
          <w:p w14:paraId="2B2540C5" w14:textId="77777777" w:rsidR="00024409" w:rsidRPr="009258B7" w:rsidRDefault="00024409" w:rsidP="00D8634A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музеј, експонат, изложба, кустос, аутентичност, галерија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4F3295BD" w14:textId="77777777" w:rsidR="00024409" w:rsidRPr="009258B7" w:rsidRDefault="00024409" w:rsidP="00D8634A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схвата значај културних институција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62A75B22" w14:textId="77777777" w:rsidR="00024409" w:rsidRPr="009258B7" w:rsidRDefault="00024409" w:rsidP="00D8634A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представља културно наслеђе и зашто је оно значајно</w:t>
            </w:r>
            <w:r w:rsidRPr="009258B7">
              <w:rPr>
                <w:noProof/>
                <w:lang w:val="sr-Cyrl-RS"/>
              </w:rPr>
              <w:t>,</w:t>
            </w:r>
          </w:p>
          <w:p w14:paraId="530F2AC2" w14:textId="496021A2" w:rsidR="00024409" w:rsidRPr="009258B7" w:rsidRDefault="00024409" w:rsidP="00AA2BF7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наведе примере музеја и галерија у свом граду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07E8325E" w14:textId="07F72E7A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14:paraId="71E0E41C" w14:textId="30BEC401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Музеји и експонати</w:t>
            </w:r>
          </w:p>
        </w:tc>
        <w:tc>
          <w:tcPr>
            <w:tcW w:w="708" w:type="dxa"/>
          </w:tcPr>
          <w:p w14:paraId="5B9C0D91" w14:textId="2172315B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CC15636" w14:textId="34DC457A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015039F" w14:textId="016235DC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2FB8F8E9" w14:textId="77777777" w:rsidR="00024409" w:rsidRPr="009258B7" w:rsidRDefault="00024409" w:rsidP="00D8634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д</w:t>
            </w:r>
            <w:proofErr w:type="spellStart"/>
            <w:r w:rsidRPr="009258B7">
              <w:rPr>
                <w:sz w:val="22"/>
                <w:szCs w:val="22"/>
              </w:rPr>
              <w:t>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компетенција,комуникација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138D8D4" w14:textId="77777777" w:rsidR="00024409" w:rsidRPr="009258B7" w:rsidRDefault="00024409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2CE336C7" w14:textId="6631E121" w:rsidR="00024409" w:rsidRPr="009258B7" w:rsidRDefault="00024409" w:rsidP="004C1AB4">
            <w:pPr>
              <w:ind w:right="157"/>
            </w:pPr>
            <w:r w:rsidRPr="009258B7">
              <w:t xml:space="preserve">И, </w:t>
            </w:r>
            <w:proofErr w:type="spellStart"/>
            <w:r w:rsidRPr="009258B7">
              <w:t>ИНФ</w:t>
            </w:r>
            <w:proofErr w:type="spellEnd"/>
          </w:p>
        </w:tc>
        <w:tc>
          <w:tcPr>
            <w:tcW w:w="1330" w:type="dxa"/>
          </w:tcPr>
          <w:p w14:paraId="23B92A37" w14:textId="77777777" w:rsidR="00024409" w:rsidRPr="009258B7" w:rsidRDefault="00024409" w:rsidP="004C1AB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3A8BC56" w14:textId="77777777" w:rsidR="00F612F8" w:rsidRDefault="00F612F8" w:rsidP="00DF7971">
      <w:pPr>
        <w:tabs>
          <w:tab w:val="right" w:pos="12960"/>
        </w:tabs>
      </w:pPr>
    </w:p>
    <w:p w14:paraId="04FD8668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38DB95F8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1524B5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52E16E2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430C1DA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89BBA9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7F118B6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74DE18D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1D2931F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662EF3E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80F56B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A53BFD2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9F2ACBD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D99325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CA125A8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D2E5267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51C3859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AA7CC8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581E551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347140A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8D8A5A4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574E88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6C9BF6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A7FD10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6A440B4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65316D3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C9F89E5" w14:textId="77777777" w:rsidR="0077255A" w:rsidRDefault="0077255A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EECD07" w14:textId="77777777" w:rsidR="00F612F8" w:rsidRDefault="00F612F8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0A2CA6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5FC666" w14:textId="3E5C70BD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3C4B3F0D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2DBEA346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058A8E33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2F7DDEDE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2C9A9ABF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BC82A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E20713" w:rsidRPr="009258B7" w14:paraId="190E572E" w14:textId="77777777" w:rsidTr="00002F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2F60A9" w14:textId="666F50E6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1DB76E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34B73CD5" w14:textId="6B6D8CC1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57724" w14:textId="5A9EB7F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1E0ED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0AD89006" w14:textId="3D9EA6EF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19F80B" w14:textId="1150E1E2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D8ADF" w14:textId="1076A95B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D574C9" w14:textId="7E742543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EE32CF" w14:textId="002B2482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5202FB3" w14:textId="133CAF49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D2D3A6" w14:textId="6CF5984C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FB4DD5" w:rsidRPr="009258B7" w14:paraId="25C9D7D6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3AF49012" w14:textId="623D5D4E" w:rsidR="00FB4DD5" w:rsidRPr="009258B7" w:rsidRDefault="009476E8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1.</w:t>
            </w:r>
            <w:r w:rsidRPr="009258B7">
              <w:rPr>
                <w:b/>
                <w:bCs/>
                <w:noProof/>
              </w:rPr>
              <w:t xml:space="preserve"> </w:t>
            </w:r>
            <w:r w:rsidRPr="009258B7">
              <w:rPr>
                <w:b/>
                <w:noProof/>
              </w:rPr>
              <w:t>БОЈА</w:t>
            </w:r>
          </w:p>
        </w:tc>
        <w:tc>
          <w:tcPr>
            <w:tcW w:w="4253" w:type="dxa"/>
            <w:vAlign w:val="center"/>
          </w:tcPr>
          <w:p w14:paraId="1222A699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музеј, експонат, изложба, кустос, аутентичност, галерија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565DECE2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схвата значај културних институција</w:t>
            </w:r>
            <w:r w:rsidRPr="009258B7">
              <w:rPr>
                <w:noProof/>
                <w:lang w:val="sr-Cyrl-RS"/>
              </w:rPr>
              <w:t>,</w:t>
            </w:r>
          </w:p>
          <w:p w14:paraId="6C5587DE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представља културно наслеђе и зашто је оно значајно</w:t>
            </w:r>
            <w:r w:rsidRPr="009258B7">
              <w:rPr>
                <w:noProof/>
                <w:lang w:val="sr-Cyrl-RS"/>
              </w:rPr>
              <w:t>,</w:t>
            </w:r>
          </w:p>
          <w:p w14:paraId="284A53D3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наброји важније музеје у свом граду</w:t>
            </w:r>
            <w:r w:rsidRPr="009258B7">
              <w:rPr>
                <w:noProof/>
                <w:lang w:val="sr-Cyrl-RS"/>
              </w:rPr>
              <w:t>,</w:t>
            </w:r>
          </w:p>
          <w:p w14:paraId="467E8903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објасни шта је светлина, валер, контраст и тон, као и да усвојено знање препозна на ликовним делима</w:t>
            </w:r>
            <w:r w:rsidRPr="009258B7">
              <w:rPr>
                <w:noProof/>
                <w:lang w:val="sr-Cyrl-RS"/>
              </w:rPr>
              <w:t>,</w:t>
            </w:r>
          </w:p>
          <w:p w14:paraId="7F5B1D3D" w14:textId="77777777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препознаје улогу светлине, градације у ликовном изражавању</w:t>
            </w:r>
            <w:r w:rsidRPr="009258B7">
              <w:rPr>
                <w:noProof/>
                <w:lang w:val="sr-Cyrl-RS"/>
              </w:rPr>
              <w:t>,</w:t>
            </w:r>
          </w:p>
          <w:p w14:paraId="657DB59A" w14:textId="77777777" w:rsidR="00FB4DD5" w:rsidRPr="009258B7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користи нова знања у свом ликовном раду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22ACCC4F" w14:textId="77777777" w:rsidR="00FB4DD5" w:rsidRPr="009258B7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размењује идеје и учествује у раду као део тима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347E84A" w14:textId="5A26B3BC" w:rsidR="00FB4DD5" w:rsidRPr="009258B7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</w:t>
            </w:r>
            <w:r w:rsidRPr="009258B7">
              <w:rPr>
                <w:noProof/>
              </w:rPr>
              <w:t xml:space="preserve"> као део тима реализује пројектни задатак</w:t>
            </w:r>
            <w:r w:rsidRPr="009258B7">
              <w:rPr>
                <w:noProof/>
                <w:lang w:val="sr-Cyrl-RS"/>
              </w:rPr>
              <w:t>.</w:t>
            </w:r>
          </w:p>
        </w:tc>
        <w:tc>
          <w:tcPr>
            <w:tcW w:w="709" w:type="dxa"/>
          </w:tcPr>
          <w:p w14:paraId="08A7525A" w14:textId="35838F81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14:paraId="160EF6A7" w14:textId="1B6F0EE2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Ликовни студио</w:t>
            </w:r>
          </w:p>
        </w:tc>
        <w:tc>
          <w:tcPr>
            <w:tcW w:w="708" w:type="dxa"/>
          </w:tcPr>
          <w:p w14:paraId="571921BC" w14:textId="5D52737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7A30048E" w14:textId="041E0B89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F2BC4EF" w14:textId="2045907D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411FBC54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988B83B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</w:p>
          <w:p w14:paraId="0D10A7D9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2EB659" w14:textId="77777777" w:rsidR="00FB4DD5" w:rsidRPr="009258B7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4167702" w14:textId="0243FB5E" w:rsidR="00FB4DD5" w:rsidRPr="009258B7" w:rsidRDefault="00FB4DD5" w:rsidP="00FB4DD5">
            <w:pPr>
              <w:ind w:right="157"/>
            </w:pPr>
            <w:r w:rsidRPr="009258B7">
              <w:t>М,</w:t>
            </w:r>
            <w:r w:rsidRPr="009258B7">
              <w:rPr>
                <w:lang w:val="sr-Cyrl-RS"/>
              </w:rPr>
              <w:t xml:space="preserve"> </w:t>
            </w:r>
            <w:r w:rsidRPr="009258B7">
              <w:t>Ф, И, ИНФ</w:t>
            </w:r>
          </w:p>
        </w:tc>
        <w:tc>
          <w:tcPr>
            <w:tcW w:w="1330" w:type="dxa"/>
          </w:tcPr>
          <w:p w14:paraId="5CE0592C" w14:textId="77777777" w:rsidR="00FB4DD5" w:rsidRPr="009258B7" w:rsidRDefault="00FB4DD5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16B7C810" w14:textId="77777777" w:rsidTr="00002F6C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34B50" w14:textId="2FDD7338" w:rsidR="009476E8" w:rsidRPr="009476E8" w:rsidRDefault="009476E8" w:rsidP="009476E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</w:rPr>
            </w:pPr>
            <w:r w:rsidRPr="009476E8">
              <w:rPr>
                <w:rFonts w:eastAsia="Times New Roman"/>
                <w:b/>
                <w:lang w:val="sr-Cyrl-CS"/>
              </w:rPr>
              <w:lastRenderedPageBreak/>
              <w:t>2. КОМУНИКАЦИЈА</w:t>
            </w:r>
          </w:p>
        </w:tc>
        <w:tc>
          <w:tcPr>
            <w:tcW w:w="4253" w:type="dxa"/>
          </w:tcPr>
          <w:p w14:paraId="08DD2078" w14:textId="77777777" w:rsidR="009476E8" w:rsidRPr="009258B7" w:rsidRDefault="009476E8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повезује примере и свакодневног живота са новом наставном темом</w:t>
            </w:r>
            <w:r w:rsidRPr="009258B7">
              <w:rPr>
                <w:noProof/>
                <w:lang w:val="sr-Cyrl-RS"/>
              </w:rPr>
              <w:t>,</w:t>
            </w:r>
          </w:p>
          <w:p w14:paraId="26335E5B" w14:textId="77777777" w:rsidR="009476E8" w:rsidRPr="009258B7" w:rsidRDefault="009476E8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досадашња знања с претходних часова примени у дискусији о новој наставној јединици,</w:t>
            </w:r>
          </w:p>
          <w:p w14:paraId="1BB79CD5" w14:textId="77777777" w:rsidR="009476E8" w:rsidRPr="009258B7" w:rsidRDefault="009476E8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препозна примере визуелне комуникације с којима се свакодневно сусреће,</w:t>
            </w:r>
          </w:p>
          <w:p w14:paraId="6E084DB3" w14:textId="77777777" w:rsidR="009476E8" w:rsidRPr="009258B7" w:rsidRDefault="009476E8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објасни потребу праисторијског човека да се визуелно изрази,</w:t>
            </w:r>
          </w:p>
          <w:p w14:paraId="4F99C051" w14:textId="77777777" w:rsidR="009476E8" w:rsidRPr="009258B7" w:rsidRDefault="009476E8" w:rsidP="00FB4DD5">
            <w:pPr>
              <w:spacing w:before="80" w:after="80"/>
              <w:rPr>
                <w:lang w:val="sr-Cyrl-RS"/>
              </w:rPr>
            </w:pPr>
            <w:r w:rsidRPr="009258B7">
              <w:rPr>
                <w:noProof/>
                <w:lang w:val="sr-Cyrl-RS"/>
              </w:rPr>
              <w:t>– препозна улогу визуелне комуникације у свакодневном животу.</w:t>
            </w:r>
          </w:p>
        </w:tc>
        <w:tc>
          <w:tcPr>
            <w:tcW w:w="709" w:type="dxa"/>
          </w:tcPr>
          <w:p w14:paraId="5873B9AB" w14:textId="77777777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</w:tcPr>
          <w:p w14:paraId="6AA6B195" w14:textId="77777777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17F78084" w14:textId="77777777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D0A0433" w14:textId="0E07D191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44FCD80" w14:textId="77777777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РП,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148B9174" w14:textId="49956D25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957BC79" w14:textId="77777777" w:rsidR="009476E8" w:rsidRPr="009258B7" w:rsidRDefault="009476E8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304" w:type="dxa"/>
          </w:tcPr>
          <w:p w14:paraId="45E643AD" w14:textId="77777777" w:rsidR="009476E8" w:rsidRPr="009258B7" w:rsidRDefault="009476E8" w:rsidP="00FB4DD5">
            <w:pPr>
              <w:ind w:right="157"/>
              <w:rPr>
                <w:rFonts w:eastAsia="Times New Roman"/>
              </w:rPr>
            </w:pPr>
            <w:r w:rsidRPr="009258B7">
              <w:t>И, ИНФ</w:t>
            </w:r>
          </w:p>
        </w:tc>
        <w:tc>
          <w:tcPr>
            <w:tcW w:w="1330" w:type="dxa"/>
          </w:tcPr>
          <w:p w14:paraId="2DBF15E5" w14:textId="77777777" w:rsidR="009476E8" w:rsidRPr="009258B7" w:rsidRDefault="009476E8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30C8411F" w14:textId="77777777" w:rsidTr="00002F6C">
        <w:trPr>
          <w:cantSplit/>
          <w:trHeight w:val="34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41A78C7" w14:textId="77777777" w:rsidR="009476E8" w:rsidRPr="009258B7" w:rsidRDefault="009476E8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24E46EAE" w14:textId="77777777" w:rsidR="009476E8" w:rsidRPr="009258B7" w:rsidRDefault="009476E8" w:rsidP="00AA2BF7">
            <w:pPr>
              <w:pStyle w:val="tabela"/>
              <w:spacing w:before="0"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објасни шта је графички дизајн,</w:t>
            </w:r>
          </w:p>
          <w:p w14:paraId="6A76CCB8" w14:textId="77777777" w:rsidR="009476E8" w:rsidRPr="009258B7" w:rsidRDefault="009476E8" w:rsidP="00AA2BF7">
            <w:pPr>
              <w:pStyle w:val="tabela"/>
              <w:spacing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самостално користи нова знања о визуелним комуникацијама у свом ликовном раду,</w:t>
            </w:r>
          </w:p>
          <w:p w14:paraId="06982950" w14:textId="6A98A1EE" w:rsidR="009476E8" w:rsidRPr="009258B7" w:rsidRDefault="009476E8" w:rsidP="00FB4DD5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lang w:val="sr-Cyrl-RS"/>
              </w:rPr>
              <w:t>– креира знак – лого користећи своје иницијале у неком од рачунарских програма.</w:t>
            </w:r>
          </w:p>
        </w:tc>
        <w:tc>
          <w:tcPr>
            <w:tcW w:w="709" w:type="dxa"/>
          </w:tcPr>
          <w:p w14:paraId="16758C53" w14:textId="7C8927A9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410" w:type="dxa"/>
          </w:tcPr>
          <w:p w14:paraId="369510B6" w14:textId="34C3766E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0FAEF7AD" w14:textId="49A33380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6606E5B" w14:textId="14FB91AA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C766FF9" w14:textId="120FEA45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B25CC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66B29845" w14:textId="6605B695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6C886FCC" w14:textId="043A6A2B" w:rsidR="009476E8" w:rsidRPr="009258B7" w:rsidRDefault="009476E8" w:rsidP="00FB4DD5">
            <w:pPr>
              <w:ind w:right="157"/>
            </w:pPr>
            <w:r w:rsidRPr="009258B7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4935D20E" w14:textId="77777777" w:rsidR="009476E8" w:rsidRPr="009258B7" w:rsidRDefault="009476E8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76E8" w:rsidRPr="009258B7" w14:paraId="1B9B8291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73FF3E24" w14:textId="59DA74AC" w:rsidR="009476E8" w:rsidRPr="009258B7" w:rsidRDefault="009476E8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CS"/>
              </w:rPr>
              <w:lastRenderedPageBreak/>
              <w:t>2. КОМУНИКАЦИЈА</w:t>
            </w:r>
          </w:p>
        </w:tc>
        <w:tc>
          <w:tcPr>
            <w:tcW w:w="4253" w:type="dxa"/>
          </w:tcPr>
          <w:p w14:paraId="4879DDE1" w14:textId="77777777" w:rsidR="009476E8" w:rsidRPr="009258B7" w:rsidRDefault="009476E8" w:rsidP="0046718F">
            <w:pPr>
              <w:spacing w:before="80" w:after="80"/>
              <w:ind w:left="31"/>
              <w:rPr>
                <w:iCs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lang w:val="sr-Cyrl-RS"/>
              </w:rPr>
              <w:t>разуме нове појмове:</w:t>
            </w:r>
            <w:r w:rsidRPr="009258B7">
              <w:rPr>
                <w:i/>
                <w:lang w:val="sr-Cyrl-RS"/>
              </w:rPr>
              <w:t xml:space="preserve"> мотив, тема, порука, жанр сцена, апстрактна уметност</w:t>
            </w:r>
            <w:r w:rsidRPr="009258B7">
              <w:rPr>
                <w:iCs/>
                <w:lang w:val="sr-Cyrl-RS"/>
              </w:rPr>
              <w:t>,</w:t>
            </w:r>
          </w:p>
          <w:p w14:paraId="0641E66B" w14:textId="77777777" w:rsidR="009476E8" w:rsidRPr="009258B7" w:rsidRDefault="009476E8" w:rsidP="0046718F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>– разуме различиту улогу и намену уметничких дела кроз историју,</w:t>
            </w:r>
          </w:p>
          <w:p w14:paraId="29315D01" w14:textId="77777777" w:rsidR="009476E8" w:rsidRPr="009258B7" w:rsidRDefault="009476E8" w:rsidP="0046718F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21FFE86F" w14:textId="65C9C9CD" w:rsidR="009476E8" w:rsidRPr="009258B7" w:rsidRDefault="009476E8" w:rsidP="00AA2BF7">
            <w:pPr>
              <w:pStyle w:val="tabela"/>
              <w:spacing w:before="0"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9258B7">
              <w:rPr>
                <w:noProof/>
                <w:lang w:val="sr-Cyrl-RS"/>
              </w:rPr>
              <w:t>– самостално користи нова знања о у свом ликовном раду.</w:t>
            </w:r>
          </w:p>
        </w:tc>
        <w:tc>
          <w:tcPr>
            <w:tcW w:w="709" w:type="dxa"/>
          </w:tcPr>
          <w:p w14:paraId="7184BFD1" w14:textId="094FA088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410" w:type="dxa"/>
          </w:tcPr>
          <w:p w14:paraId="0CBF986F" w14:textId="4ECE39D4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Теме, мотиви и поруке у визуелним уметностима</w:t>
            </w:r>
          </w:p>
        </w:tc>
        <w:tc>
          <w:tcPr>
            <w:tcW w:w="708" w:type="dxa"/>
          </w:tcPr>
          <w:p w14:paraId="2D479632" w14:textId="588D4B3D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E59B4A9" w14:textId="3F8C391A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2748F96" w14:textId="01778167" w:rsidR="009476E8" w:rsidRPr="009258B7" w:rsidRDefault="009476E8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60ABEF8F" w14:textId="77777777" w:rsidR="009476E8" w:rsidRPr="009258B7" w:rsidRDefault="009476E8" w:rsidP="0046718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CB53F51" w14:textId="3F12220F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204AC764" w14:textId="35B167FA" w:rsidR="009476E8" w:rsidRPr="009258B7" w:rsidRDefault="009476E8" w:rsidP="00FB4DD5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Б, ИНФ</w:t>
            </w:r>
          </w:p>
        </w:tc>
        <w:tc>
          <w:tcPr>
            <w:tcW w:w="1330" w:type="dxa"/>
          </w:tcPr>
          <w:p w14:paraId="6FD00D4F" w14:textId="77777777" w:rsidR="009476E8" w:rsidRPr="009258B7" w:rsidRDefault="009476E8" w:rsidP="00FB4DD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382C76F" w14:textId="77777777" w:rsidR="00DF7971" w:rsidRPr="009258B7" w:rsidRDefault="00DF7971" w:rsidP="00DF7971">
      <w:pPr>
        <w:tabs>
          <w:tab w:val="right" w:pos="12960"/>
        </w:tabs>
        <w:rPr>
          <w:lang w:val="sr-Cyrl-RS"/>
        </w:rPr>
      </w:pPr>
      <w:r w:rsidRPr="009258B7">
        <w:rPr>
          <w:lang w:val="sr-Cyrl-RS"/>
        </w:rPr>
        <w:t xml:space="preserve"> </w:t>
      </w:r>
    </w:p>
    <w:p w14:paraId="6B29BAF3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54E27B0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9797E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5AAA41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663B9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309920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13520B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E35E40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479B39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BEA7F0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E1899D7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0D2CD0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20FA1F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CC54B3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7E31F6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F3767A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B90AAA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7F027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33100F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9FE908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FC00A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B216E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258F0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8A7F7" w14:textId="5CDE3D4C" w:rsidR="00DF7971" w:rsidRPr="009258B7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lastRenderedPageBreak/>
        <w:t>П</w:t>
      </w:r>
      <w:r w:rsidR="00DF7971" w:rsidRPr="009258B7">
        <w:rPr>
          <w:rFonts w:eastAsia="Times New Roman"/>
          <w:b/>
          <w:spacing w:val="20"/>
          <w:lang w:val="sr-Cyrl-RS"/>
        </w:rPr>
        <w:t>РЕДЛОГ ОПЕРАТИВНОГ ПЛАНА РАДА НАСТАВНИКА</w:t>
      </w:r>
    </w:p>
    <w:p w14:paraId="2D107756" w14:textId="5295C719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6BBEF87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Предмет: Ликовна култура</w:t>
      </w:r>
    </w:p>
    <w:p w14:paraId="184E6EA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Годишњи фонд часова: 36</w:t>
      </w:r>
    </w:p>
    <w:p w14:paraId="13F7E7E5" w14:textId="2E874FCF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9258B7">
        <w:rPr>
          <w:rFonts w:eastAsia="Times New Roman"/>
          <w:spacing w:val="20"/>
          <w:lang w:val="sr-Cyrl-RS"/>
        </w:rPr>
        <w:t>Недељни фонд часова:</w:t>
      </w:r>
      <w:r w:rsidR="00925572" w:rsidRPr="009258B7">
        <w:rPr>
          <w:rFonts w:eastAsia="Times New Roman"/>
          <w:spacing w:val="20"/>
          <w:lang w:val="sr-Cyrl-RS"/>
        </w:rPr>
        <w:t xml:space="preserve"> </w:t>
      </w:r>
      <w:r w:rsidRPr="009258B7">
        <w:rPr>
          <w:rFonts w:eastAsia="Times New Roman"/>
          <w:spacing w:val="20"/>
          <w:lang w:val="sr-Cyrl-RS"/>
        </w:rPr>
        <w:t>1</w:t>
      </w:r>
    </w:p>
    <w:p w14:paraId="2887ECE6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3BE8AB2E" w14:textId="77777777" w:rsidTr="00AA2BF7">
        <w:trPr>
          <w:cantSplit/>
          <w:trHeight w:val="50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995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RS"/>
              </w:rPr>
              <w:t>Месец: МАРТ</w:t>
            </w:r>
          </w:p>
        </w:tc>
      </w:tr>
      <w:tr w:rsidR="00E20713" w:rsidRPr="009258B7" w14:paraId="3DBF0109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FBEA70" w14:textId="1A9C803A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0513A9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3608AFE" w14:textId="67CFE2DB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0E380" w14:textId="5E5F6238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33DB9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77E48C4C" w14:textId="207BD074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E747E8" w14:textId="060A8F2B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BE5257" w14:textId="04BC191C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69C33F" w14:textId="2F5D24A0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743A74" w14:textId="3BDF3FD4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DF343A4" w14:textId="6F299A26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76B9B4" w14:textId="1B49765B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9476E8" w:rsidRPr="009258B7" w14:paraId="3974854A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FBBC73" w14:textId="2C0A34CA" w:rsidR="009476E8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9476E8">
              <w:rPr>
                <w:rFonts w:eastAsia="Times New Roman"/>
                <w:b/>
                <w:lang w:val="sr-Cyrl-CS"/>
              </w:rPr>
              <w:t>2. КОМУНИКАЦИЈА</w:t>
            </w:r>
          </w:p>
        </w:tc>
        <w:tc>
          <w:tcPr>
            <w:tcW w:w="4253" w:type="dxa"/>
            <w:vAlign w:val="center"/>
          </w:tcPr>
          <w:p w14:paraId="3A795C5F" w14:textId="77777777" w:rsidR="009476E8" w:rsidRPr="009258B7" w:rsidRDefault="009476E8" w:rsidP="00AA2BF7">
            <w:pPr>
              <w:spacing w:before="80" w:after="80"/>
              <w:rPr>
                <w:iCs/>
                <w:noProof/>
                <w:lang w:val="sr-Cyrl-RS"/>
              </w:rPr>
            </w:pPr>
            <w:r w:rsidRPr="009258B7">
              <w:rPr>
                <w:lang w:val="sr-Cyrl-RS"/>
              </w:rPr>
              <w:t>– разуме нове појмове:</w:t>
            </w:r>
            <w:r w:rsidRPr="009258B7">
              <w:rPr>
                <w:i/>
                <w:lang w:val="sr-Cyrl-RS"/>
              </w:rPr>
              <w:t xml:space="preserve"> митолошки садржаји, Нарцис</w:t>
            </w:r>
            <w:r w:rsidRPr="009258B7">
              <w:rPr>
                <w:iCs/>
                <w:lang w:val="sr-Cyrl-RS"/>
              </w:rPr>
              <w:t>,</w:t>
            </w:r>
          </w:p>
          <w:p w14:paraId="5CD9851F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1FD4E396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9258B7">
              <w:rPr>
                <w:sz w:val="22"/>
                <w:szCs w:val="22"/>
                <w:lang w:val="sr-Cyrl-RS"/>
              </w:rPr>
              <w:t>постојање различитих тема у визуелним уметностима (религијска, митолошка, историјска),</w:t>
            </w:r>
          </w:p>
          <w:p w14:paraId="452BA57E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разуме различиту улогу и намену уметничких дела кроз историју,</w:t>
            </w:r>
          </w:p>
          <w:p w14:paraId="3678AEDC" w14:textId="77777777" w:rsidR="009476E8" w:rsidRPr="009258B7" w:rsidRDefault="009476E8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rFonts w:eastAsiaTheme="minorHAnsi"/>
                <w:lang w:val="sr-Cyrl-RS"/>
              </w:rPr>
              <w:t>уочава и упоређује разноврсне примере који илуструју наставну тему,</w:t>
            </w:r>
          </w:p>
          <w:p w14:paraId="4ED910D4" w14:textId="77777777" w:rsidR="009476E8" w:rsidRPr="009258B7" w:rsidRDefault="009476E8" w:rsidP="00AA2BF7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 самостално користи нова знања о митолошким мотивима у свом</w:t>
            </w:r>
          </w:p>
          <w:p w14:paraId="786765DC" w14:textId="77777777" w:rsidR="009476E8" w:rsidRPr="009258B7" w:rsidRDefault="009476E8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ликовном раду,</w:t>
            </w:r>
          </w:p>
          <w:p w14:paraId="31BBA8C0" w14:textId="2A550A93" w:rsidR="009476E8" w:rsidRPr="009258B7" w:rsidRDefault="009476E8" w:rsidP="00AA2BF7">
            <w:pPr>
              <w:spacing w:before="80" w:after="80"/>
              <w:rPr>
                <w:b/>
                <w:lang w:val="sr-Cyrl-RS"/>
              </w:rPr>
            </w:pPr>
            <w:r w:rsidRPr="009258B7">
              <w:rPr>
                <w:rFonts w:eastAsiaTheme="minorHAnsi"/>
                <w:lang w:val="sr-Cyrl-RS"/>
              </w:rPr>
              <w:t>– дискутује о свом раду и раду других у групи.</w:t>
            </w:r>
          </w:p>
        </w:tc>
        <w:tc>
          <w:tcPr>
            <w:tcW w:w="709" w:type="dxa"/>
          </w:tcPr>
          <w:p w14:paraId="0745A319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410" w:type="dxa"/>
          </w:tcPr>
          <w:p w14:paraId="158EA54A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Уметност некад и сад</w:t>
            </w:r>
          </w:p>
        </w:tc>
        <w:tc>
          <w:tcPr>
            <w:tcW w:w="708" w:type="dxa"/>
          </w:tcPr>
          <w:p w14:paraId="1C67CBFF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09AD62" w14:textId="11E6A3AE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F4D67D5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5516A" w14:textId="1165F388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6610CE1" w14:textId="59C29129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5437BE26" w14:textId="77777777" w:rsidR="009476E8" w:rsidRPr="009258B7" w:rsidRDefault="009476E8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79868A4C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476E8" w:rsidRPr="009258B7" w14:paraId="6FCBC66F" w14:textId="77777777" w:rsidTr="00AA2BF7">
        <w:trPr>
          <w:cantSplit/>
          <w:trHeight w:val="4785"/>
          <w:jc w:val="center"/>
        </w:trPr>
        <w:tc>
          <w:tcPr>
            <w:tcW w:w="681" w:type="dxa"/>
            <w:textDirection w:val="btLr"/>
            <w:vAlign w:val="center"/>
          </w:tcPr>
          <w:p w14:paraId="462A2F24" w14:textId="42DBEE86" w:rsidR="009476E8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9476E8">
              <w:rPr>
                <w:rFonts w:eastAsia="Times New Roman"/>
                <w:b/>
                <w:lang w:val="sr-Cyrl-CS"/>
              </w:rPr>
              <w:lastRenderedPageBreak/>
              <w:t>2. КОМУНИКАЦИЈА</w:t>
            </w:r>
          </w:p>
        </w:tc>
        <w:tc>
          <w:tcPr>
            <w:tcW w:w="4253" w:type="dxa"/>
            <w:vAlign w:val="center"/>
          </w:tcPr>
          <w:p w14:paraId="5B5F47F3" w14:textId="295C7BAA" w:rsidR="009476E8" w:rsidRPr="009258B7" w:rsidRDefault="009476E8" w:rsidP="00AA2BF7">
            <w:pPr>
              <w:spacing w:before="80" w:after="80"/>
              <w:ind w:right="-105"/>
              <w:rPr>
                <w:noProof/>
                <w:lang w:val="sr-Cyrl-RS"/>
              </w:rPr>
            </w:pPr>
            <w:r w:rsidRPr="009258B7">
              <w:rPr>
                <w:lang w:val="sr-Cyrl-RS"/>
              </w:rPr>
              <w:t>– разуме појмове:</w:t>
            </w:r>
            <w:r w:rsidRPr="009258B7">
              <w:rPr>
                <w:i/>
                <w:lang w:val="sr-Cyrl-RS"/>
              </w:rPr>
              <w:t xml:space="preserve"> </w:t>
            </w:r>
            <w:r w:rsidRPr="009258B7">
              <w:rPr>
                <w:i/>
                <w:noProof/>
                <w:lang w:val="sr-Cyrl-RS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9258B7">
              <w:rPr>
                <w:i/>
                <w:lang w:val="sr-Cyrl-RS"/>
              </w:rPr>
              <w:t>мртва природа, пејзаж, портрет, мотив, тема, порука, жанр сцена, апстрактна уметност, митолошки садржаји, Нарцис</w:t>
            </w:r>
            <w:r w:rsidRPr="009258B7">
              <w:rPr>
                <w:iCs/>
                <w:lang w:val="sr-Cyrl-RS"/>
              </w:rPr>
              <w:t>,</w:t>
            </w:r>
          </w:p>
          <w:p w14:paraId="7158273E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5DE659ED" w14:textId="77777777" w:rsidR="009476E8" w:rsidRPr="009258B7" w:rsidRDefault="009476E8" w:rsidP="00AA2BF7">
            <w:pPr>
              <w:pStyle w:val="tabela"/>
              <w:spacing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уме да досадашња знања с претходних часова примени у реализацији пројекта.</w:t>
            </w:r>
          </w:p>
          <w:p w14:paraId="6914C238" w14:textId="77777777" w:rsidR="009476E8" w:rsidRPr="009258B7" w:rsidRDefault="009476E8" w:rsidP="00AA2BF7">
            <w:pPr>
              <w:pStyle w:val="tabela"/>
              <w:spacing w:before="0" w:line="240" w:lineRule="auto"/>
              <w:ind w:left="270"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C6BD87A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410" w:type="dxa"/>
          </w:tcPr>
          <w:p w14:paraId="305C9D02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Ликовни студио / Пројекат</w:t>
            </w:r>
          </w:p>
        </w:tc>
        <w:tc>
          <w:tcPr>
            <w:tcW w:w="708" w:type="dxa"/>
          </w:tcPr>
          <w:p w14:paraId="6C0023A6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C6493E9" w14:textId="0D3E6F44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98B2E2F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</w:tcPr>
          <w:p w14:paraId="0B778111" w14:textId="2869B755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29F214D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304" w:type="dxa"/>
          </w:tcPr>
          <w:p w14:paraId="2DCD3C53" w14:textId="77777777" w:rsidR="009476E8" w:rsidRPr="009258B7" w:rsidRDefault="009476E8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358FFC38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476E8" w:rsidRPr="009258B7" w14:paraId="04863626" w14:textId="77777777" w:rsidTr="00AA2BF7">
        <w:trPr>
          <w:cantSplit/>
          <w:trHeight w:val="216"/>
          <w:jc w:val="center"/>
        </w:trPr>
        <w:tc>
          <w:tcPr>
            <w:tcW w:w="681" w:type="dxa"/>
            <w:textDirection w:val="btLr"/>
            <w:vAlign w:val="center"/>
          </w:tcPr>
          <w:p w14:paraId="77888536" w14:textId="0A5A6A71" w:rsidR="009476E8" w:rsidRPr="009476E8" w:rsidRDefault="009476E8" w:rsidP="00AA2BF7">
            <w:pPr>
              <w:ind w:left="-142" w:right="-108"/>
              <w:jc w:val="center"/>
              <w:rPr>
                <w:rFonts w:eastAsia="Times New Roman"/>
                <w:b/>
                <w:lang w:val="sr-Cyrl-RS"/>
              </w:rPr>
            </w:pPr>
            <w:r w:rsidRPr="009476E8">
              <w:rPr>
                <w:rFonts w:eastAsia="Times New Roman"/>
                <w:b/>
                <w:lang w:val="sr-Cyrl-RS"/>
              </w:rPr>
              <w:t>3. ТЕКСТУРА</w:t>
            </w:r>
          </w:p>
        </w:tc>
        <w:tc>
          <w:tcPr>
            <w:tcW w:w="4253" w:type="dxa"/>
            <w:vAlign w:val="center"/>
          </w:tcPr>
          <w:p w14:paraId="4B6B503E" w14:textId="77777777" w:rsidR="009476E8" w:rsidRPr="009258B7" w:rsidRDefault="009476E8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разлике између тактилне и визуелне текстуре,</w:t>
            </w:r>
          </w:p>
          <w:p w14:paraId="6EF23C74" w14:textId="77777777" w:rsidR="009476E8" w:rsidRPr="009258B7" w:rsidRDefault="009476E8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5E06177D" w14:textId="77777777" w:rsidR="009476E8" w:rsidRPr="009258B7" w:rsidRDefault="009476E8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2ABFFF3D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повезује усвојена знања о текстури с појавама у природи и окружењу,</w:t>
            </w:r>
          </w:p>
          <w:p w14:paraId="22AF7F0F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 користи препоруке наставника за свој ликовни рад.</w:t>
            </w:r>
          </w:p>
          <w:p w14:paraId="41AA2942" w14:textId="77777777" w:rsidR="009476E8" w:rsidRPr="009258B7" w:rsidRDefault="009476E8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7FD9567" w14:textId="77777777" w:rsidR="009476E8" w:rsidRPr="009258B7" w:rsidRDefault="009476E8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410" w:type="dxa"/>
          </w:tcPr>
          <w:p w14:paraId="165974C0" w14:textId="77777777" w:rsidR="009476E8" w:rsidRPr="009258B7" w:rsidRDefault="009476E8" w:rsidP="00AA2BF7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00E0A58C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9258B7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3B9D63" w14:textId="2574458F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B11BB48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24A6FB5" w14:textId="185B0D30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CAC2F38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49C6797" w14:textId="77777777" w:rsidR="009476E8" w:rsidRPr="009258B7" w:rsidRDefault="009476E8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F3EC313" w14:textId="77777777" w:rsidR="009476E8" w:rsidRPr="009258B7" w:rsidRDefault="009476E8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5CEAB16" w14:textId="77777777" w:rsidR="009476E8" w:rsidRPr="009258B7" w:rsidRDefault="009476E8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594E951" w14:textId="77777777" w:rsidR="00DF7971" w:rsidRPr="009258B7" w:rsidRDefault="00DF7971" w:rsidP="00DF7971">
      <w:pPr>
        <w:tabs>
          <w:tab w:val="right" w:pos="12960"/>
        </w:tabs>
        <w:rPr>
          <w:lang w:val="sr-Cyrl-RS"/>
        </w:rPr>
      </w:pPr>
    </w:p>
    <w:p w14:paraId="2BD80A66" w14:textId="0935F216" w:rsidR="00DF7971" w:rsidRPr="009258B7" w:rsidRDefault="00DF7971" w:rsidP="00DF7971">
      <w:pPr>
        <w:tabs>
          <w:tab w:val="right" w:pos="12960"/>
        </w:tabs>
        <w:rPr>
          <w:lang w:val="sr-Cyrl-RS"/>
        </w:rPr>
      </w:pPr>
      <w:r w:rsidRPr="009258B7">
        <w:rPr>
          <w:lang w:val="sr-Cyrl-RS"/>
        </w:rPr>
        <w:t>Датум предаје:_________________</w:t>
      </w:r>
      <w:r w:rsidRPr="009258B7">
        <w:rPr>
          <w:lang w:val="sr-Cyrl-RS"/>
        </w:rPr>
        <w:tab/>
        <w:t>Предметни наставник:________________________________________</w:t>
      </w:r>
    </w:p>
    <w:p w14:paraId="41EC1991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199DA15A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F43ACB9" w14:textId="77777777" w:rsidR="00F271E5" w:rsidRDefault="00F271E5" w:rsidP="008342F6">
      <w:pPr>
        <w:jc w:val="center"/>
        <w:rPr>
          <w:rFonts w:eastAsia="Times New Roman"/>
          <w:b/>
          <w:spacing w:val="20"/>
          <w:lang w:val="sr-Cyrl-CS"/>
        </w:rPr>
      </w:pPr>
    </w:p>
    <w:p w14:paraId="4F31372B" w14:textId="2EE79F83" w:rsidR="00DF7971" w:rsidRPr="0075016A" w:rsidRDefault="00DF7971" w:rsidP="008342F6">
      <w:pPr>
        <w:jc w:val="center"/>
        <w:rPr>
          <w:rFonts w:eastAsia="Times New Roman"/>
          <w:b/>
          <w:spacing w:val="20"/>
          <w:lang w:val="sr-Cyrl-CS"/>
        </w:rPr>
      </w:pPr>
      <w:r w:rsidRPr="0075016A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E1E4ABC" w14:textId="5152F43D" w:rsidR="00DF7971" w:rsidRPr="0075016A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75016A">
        <w:rPr>
          <w:rFonts w:eastAsia="Times New Roman"/>
          <w:b/>
          <w:spacing w:val="20"/>
          <w:lang w:val="sr-Latn-ME"/>
        </w:rPr>
        <w:t>.</w:t>
      </w:r>
    </w:p>
    <w:p w14:paraId="5B25C72B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75016A">
        <w:rPr>
          <w:rFonts w:eastAsia="Times New Roman"/>
          <w:spacing w:val="20"/>
          <w:lang w:val="sr-Cyrl-CS"/>
        </w:rPr>
        <w:t>Предмет:</w:t>
      </w:r>
      <w:r w:rsidRPr="0075016A">
        <w:rPr>
          <w:rFonts w:eastAsia="Times New Roman"/>
          <w:spacing w:val="20"/>
        </w:rPr>
        <w:t xml:space="preserve"> </w:t>
      </w:r>
      <w:proofErr w:type="spellStart"/>
      <w:r w:rsidRPr="0075016A">
        <w:rPr>
          <w:rFonts w:eastAsia="Times New Roman"/>
          <w:spacing w:val="20"/>
        </w:rPr>
        <w:t>Ликовна</w:t>
      </w:r>
      <w:proofErr w:type="spellEnd"/>
      <w:r w:rsidRPr="0075016A">
        <w:rPr>
          <w:rFonts w:eastAsia="Times New Roman"/>
          <w:spacing w:val="20"/>
        </w:rPr>
        <w:t xml:space="preserve"> </w:t>
      </w:r>
      <w:proofErr w:type="spellStart"/>
      <w:r w:rsidRPr="0075016A">
        <w:rPr>
          <w:rFonts w:eastAsia="Times New Roman"/>
          <w:spacing w:val="20"/>
        </w:rPr>
        <w:t>култура</w:t>
      </w:r>
      <w:proofErr w:type="spellEnd"/>
    </w:p>
    <w:p w14:paraId="5356914A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75016A">
        <w:rPr>
          <w:rFonts w:eastAsia="Times New Roman"/>
          <w:spacing w:val="20"/>
          <w:lang w:val="sr-Cyrl-CS"/>
        </w:rPr>
        <w:t>Годишњи фонд часова: 36</w:t>
      </w:r>
    </w:p>
    <w:p w14:paraId="3B10A777" w14:textId="519217EF" w:rsidR="00DF7971" w:rsidRPr="0075016A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75016A">
        <w:rPr>
          <w:rFonts w:eastAsia="Times New Roman"/>
          <w:spacing w:val="20"/>
          <w:lang w:val="sr-Cyrl-CS"/>
        </w:rPr>
        <w:t>Недељни фонд часова:</w:t>
      </w:r>
      <w:r w:rsidR="00B1286F" w:rsidRPr="0075016A">
        <w:rPr>
          <w:rFonts w:eastAsia="Times New Roman"/>
          <w:spacing w:val="20"/>
          <w:lang w:val="sr-Latn-RS"/>
        </w:rPr>
        <w:t xml:space="preserve"> </w:t>
      </w:r>
      <w:r w:rsidRPr="0075016A">
        <w:rPr>
          <w:rFonts w:eastAsia="Times New Roman"/>
          <w:spacing w:val="20"/>
          <w:lang w:val="sr-Cyrl-CS"/>
        </w:rPr>
        <w:t>1</w:t>
      </w:r>
    </w:p>
    <w:p w14:paraId="08F54312" w14:textId="77777777" w:rsidR="00DF7971" w:rsidRPr="0075016A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75016A" w14:paraId="50F49293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1ABDEA" w14:textId="77777777" w:rsidR="00DF7971" w:rsidRPr="0075016A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75016A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75016A">
              <w:rPr>
                <w:rFonts w:eastAsia="Times New Roman"/>
                <w:b/>
                <w:bCs/>
              </w:rPr>
              <w:t>АПРИЛ</w:t>
            </w:r>
          </w:p>
        </w:tc>
      </w:tr>
      <w:tr w:rsidR="00E20713" w:rsidRPr="0075016A" w14:paraId="2768E29C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1A7DFB4" w14:textId="6A0C0C3B" w:rsidR="00E20713" w:rsidRPr="0075016A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C5CC18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E3F5364" w14:textId="7E339440" w:rsidR="00E20713" w:rsidRPr="0075016A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F0495" w14:textId="61277DFD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73FE45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340FBF7E" w14:textId="48EE70B0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3205E3" w14:textId="251CDC1B" w:rsidR="00E20713" w:rsidRPr="0075016A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18A963" w14:textId="07BAA639" w:rsidR="00E20713" w:rsidRPr="0075016A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26FF3A" w14:textId="511F787D" w:rsidR="00E20713" w:rsidRPr="0075016A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A19C2" w14:textId="19AD50ED" w:rsidR="00E20713" w:rsidRPr="0075016A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5AD81C" w14:textId="7389C654" w:rsidR="00E20713" w:rsidRPr="0075016A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1215939" w14:textId="63F0882E" w:rsidR="00E20713" w:rsidRPr="0075016A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75016A" w:rsidRPr="0075016A" w14:paraId="24AB9E93" w14:textId="77777777" w:rsidTr="009476E8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0A2C75" w14:textId="52F957A9" w:rsidR="0075016A" w:rsidRPr="0075016A" w:rsidRDefault="009476E8" w:rsidP="009476E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RS"/>
              </w:rPr>
              <w:t>3. ТЕКСТУРА</w:t>
            </w:r>
          </w:p>
        </w:tc>
        <w:tc>
          <w:tcPr>
            <w:tcW w:w="4253" w:type="dxa"/>
          </w:tcPr>
          <w:p w14:paraId="12974C39" w14:textId="77777777" w:rsidR="0075016A" w:rsidRPr="0075016A" w:rsidRDefault="0075016A" w:rsidP="0075016A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75016A">
              <w:rPr>
                <w:lang w:val="sr-Cyrl-RS"/>
              </w:rPr>
              <w:t>– п</w:t>
            </w:r>
            <w:proofErr w:type="spellStart"/>
            <w:r w:rsidRPr="0075016A">
              <w:rPr>
                <w:rFonts w:eastAsiaTheme="minorHAnsi"/>
              </w:rPr>
              <w:t>римењује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знања</w:t>
            </w:r>
            <w:proofErr w:type="spellEnd"/>
            <w:r w:rsidRPr="0075016A">
              <w:rPr>
                <w:rFonts w:eastAsiaTheme="minorHAnsi"/>
              </w:rPr>
              <w:t xml:space="preserve"> о </w:t>
            </w:r>
            <w:proofErr w:type="spellStart"/>
            <w:r w:rsidRPr="0075016A">
              <w:rPr>
                <w:rFonts w:eastAsiaTheme="minorHAnsi"/>
              </w:rPr>
              <w:t>текстурама</w:t>
            </w:r>
            <w:proofErr w:type="spellEnd"/>
            <w:r w:rsidRPr="0075016A">
              <w:rPr>
                <w:rFonts w:eastAsiaTheme="minorHAnsi"/>
              </w:rPr>
              <w:t xml:space="preserve"> и </w:t>
            </w:r>
            <w:proofErr w:type="spellStart"/>
            <w:r w:rsidRPr="0075016A">
              <w:rPr>
                <w:rFonts w:eastAsiaTheme="minorHAnsi"/>
              </w:rPr>
              <w:t>њиховом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дејству</w:t>
            </w:r>
            <w:proofErr w:type="spellEnd"/>
            <w:r w:rsidRPr="0075016A">
              <w:rPr>
                <w:rFonts w:eastAsiaTheme="minorHAnsi"/>
              </w:rPr>
              <w:t xml:space="preserve"> у </w:t>
            </w:r>
            <w:proofErr w:type="spellStart"/>
            <w:r w:rsidRPr="0075016A">
              <w:rPr>
                <w:rFonts w:eastAsiaTheme="minorHAnsi"/>
              </w:rPr>
              <w:t>свом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ликовним</w:t>
            </w:r>
            <w:proofErr w:type="spellEnd"/>
            <w:r w:rsidRPr="0075016A">
              <w:rPr>
                <w:rFonts w:eastAsiaTheme="minorHAnsi"/>
                <w:lang w:val="sr-Cyrl-RS"/>
              </w:rPr>
              <w:t xml:space="preserve"> р</w:t>
            </w:r>
            <w:proofErr w:type="spellStart"/>
            <w:r w:rsidRPr="0075016A">
              <w:rPr>
                <w:rFonts w:eastAsiaTheme="minorHAnsi"/>
              </w:rPr>
              <w:t>аду</w:t>
            </w:r>
            <w:proofErr w:type="spellEnd"/>
            <w:r w:rsidRPr="0075016A">
              <w:rPr>
                <w:rFonts w:eastAsiaTheme="minorHAnsi"/>
                <w:lang w:val="sr-Cyrl-RS"/>
              </w:rPr>
              <w:t>,</w:t>
            </w:r>
          </w:p>
          <w:p w14:paraId="5153DBE8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19282BC6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разликује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колаж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деколаж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</w:rPr>
              <w:t xml:space="preserve"> и </w:t>
            </w:r>
            <w:proofErr w:type="spellStart"/>
            <w:r w:rsidRPr="0075016A">
              <w:rPr>
                <w:rFonts w:eastAsiaTheme="minorHAnsi"/>
                <w:sz w:val="22"/>
                <w:szCs w:val="22"/>
              </w:rPr>
              <w:t>асамблаж</w:t>
            </w:r>
            <w:proofErr w:type="spellEnd"/>
            <w:r w:rsidRPr="0075016A">
              <w:rPr>
                <w:rFonts w:eastAsiaTheme="minorHAnsi"/>
                <w:sz w:val="22"/>
                <w:szCs w:val="22"/>
                <w:lang w:val="sr-Cyrl-RS"/>
              </w:rPr>
              <w:t xml:space="preserve">, </w:t>
            </w:r>
          </w:p>
          <w:p w14:paraId="55D432D0" w14:textId="35241243" w:rsidR="0075016A" w:rsidRPr="0075016A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rFonts w:eastAsiaTheme="minorHAnsi"/>
                <w:sz w:val="22"/>
                <w:szCs w:val="22"/>
                <w:lang w:val="sr-Cyrl-RS"/>
              </w:rPr>
              <w:t>– 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48AE3EFD" w14:textId="43DD6B2F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27.</w:t>
            </w:r>
          </w:p>
        </w:tc>
        <w:tc>
          <w:tcPr>
            <w:tcW w:w="2410" w:type="dxa"/>
          </w:tcPr>
          <w:p w14:paraId="5FB33930" w14:textId="2065B18F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noProof/>
                <w:sz w:val="22"/>
                <w:szCs w:val="22"/>
              </w:rPr>
              <w:t>Тактилна текстура</w:t>
            </w:r>
          </w:p>
        </w:tc>
        <w:tc>
          <w:tcPr>
            <w:tcW w:w="708" w:type="dxa"/>
          </w:tcPr>
          <w:p w14:paraId="79A5D900" w14:textId="7859795D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A82CAC9" w14:textId="1B91CA64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AA6F8A" w14:textId="430E1D7E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0F8E4956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75016A">
              <w:rPr>
                <w:sz w:val="22"/>
                <w:szCs w:val="22"/>
              </w:rPr>
              <w:t>омуникација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401759DC" w14:textId="60A0248F" w:rsidR="0075016A" w:rsidRPr="0075016A" w:rsidRDefault="0075016A" w:rsidP="0075016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компетенција,сарадњ</w:t>
            </w:r>
            <w:proofErr w:type="spellEnd"/>
            <w:r w:rsidRPr="0075016A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ADF3226" w14:textId="7AA76440" w:rsidR="0075016A" w:rsidRPr="0075016A" w:rsidRDefault="0075016A" w:rsidP="0075016A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3F93D052" w14:textId="77777777" w:rsidR="0075016A" w:rsidRPr="0075016A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016A" w:rsidRPr="0075016A" w14:paraId="46BE0AF2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D04E769" w14:textId="77777777" w:rsidR="0075016A" w:rsidRPr="0075016A" w:rsidRDefault="0075016A" w:rsidP="0075016A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653A20B1" w14:textId="77777777" w:rsidR="0075016A" w:rsidRPr="0075016A" w:rsidRDefault="0075016A" w:rsidP="0075016A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75016A">
              <w:rPr>
                <w:noProof/>
                <w:lang w:val="sr-Cyrl-RS"/>
              </w:rPr>
              <w:t xml:space="preserve">– </w:t>
            </w:r>
            <w:proofErr w:type="spellStart"/>
            <w:r w:rsidRPr="0075016A">
              <w:rPr>
                <w:rFonts w:eastAsiaTheme="minorHAnsi"/>
              </w:rPr>
              <w:t>примењује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знања</w:t>
            </w:r>
            <w:proofErr w:type="spellEnd"/>
            <w:r w:rsidRPr="0075016A">
              <w:rPr>
                <w:rFonts w:eastAsiaTheme="minorHAnsi"/>
              </w:rPr>
              <w:t xml:space="preserve"> о </w:t>
            </w:r>
            <w:proofErr w:type="spellStart"/>
            <w:r w:rsidRPr="0075016A">
              <w:rPr>
                <w:rFonts w:eastAsiaTheme="minorHAnsi"/>
              </w:rPr>
              <w:t>текстурама</w:t>
            </w:r>
            <w:proofErr w:type="spellEnd"/>
            <w:r w:rsidRPr="0075016A">
              <w:rPr>
                <w:rFonts w:eastAsiaTheme="minorHAnsi"/>
              </w:rPr>
              <w:t xml:space="preserve"> и </w:t>
            </w:r>
            <w:proofErr w:type="spellStart"/>
            <w:r w:rsidRPr="0075016A">
              <w:rPr>
                <w:rFonts w:eastAsiaTheme="minorHAnsi"/>
              </w:rPr>
              <w:t>њиховом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дејству</w:t>
            </w:r>
            <w:proofErr w:type="spellEnd"/>
            <w:r w:rsidRPr="0075016A">
              <w:rPr>
                <w:rFonts w:eastAsiaTheme="minorHAnsi"/>
              </w:rPr>
              <w:t xml:space="preserve"> у </w:t>
            </w:r>
            <w:proofErr w:type="spellStart"/>
            <w:r w:rsidRPr="0075016A">
              <w:rPr>
                <w:rFonts w:eastAsiaTheme="minorHAnsi"/>
              </w:rPr>
              <w:t>свом</w:t>
            </w:r>
            <w:proofErr w:type="spellEnd"/>
            <w:r w:rsidRPr="0075016A">
              <w:rPr>
                <w:rFonts w:eastAsiaTheme="minorHAnsi"/>
              </w:rPr>
              <w:t xml:space="preserve"> </w:t>
            </w:r>
            <w:proofErr w:type="spellStart"/>
            <w:r w:rsidRPr="0075016A">
              <w:rPr>
                <w:rFonts w:eastAsiaTheme="minorHAnsi"/>
              </w:rPr>
              <w:t>ликовним</w:t>
            </w:r>
            <w:proofErr w:type="spellEnd"/>
            <w:r w:rsidRPr="0075016A">
              <w:rPr>
                <w:rFonts w:eastAsiaTheme="minorHAnsi"/>
                <w:lang w:val="sr-Cyrl-RS"/>
              </w:rPr>
              <w:t xml:space="preserve"> р</w:t>
            </w:r>
            <w:proofErr w:type="spellStart"/>
            <w:r w:rsidRPr="0075016A">
              <w:rPr>
                <w:rFonts w:eastAsiaTheme="minorHAnsi"/>
              </w:rPr>
              <w:t>аду</w:t>
            </w:r>
            <w:proofErr w:type="spellEnd"/>
            <w:r w:rsidRPr="0075016A">
              <w:rPr>
                <w:rFonts w:eastAsiaTheme="minorHAnsi"/>
                <w:lang w:val="sr-Cyrl-RS"/>
              </w:rPr>
              <w:t>,</w:t>
            </w:r>
          </w:p>
          <w:p w14:paraId="0205125A" w14:textId="77777777" w:rsidR="0075016A" w:rsidRPr="0075016A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75016A">
              <w:rPr>
                <w:noProof/>
                <w:sz w:val="22"/>
                <w:szCs w:val="22"/>
              </w:rPr>
              <w:t>уочава и упоређује разноврсне примере из света уметности који илуструју наставну тему</w:t>
            </w:r>
            <w:r w:rsidRPr="0075016A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02E851B" w14:textId="179DB754" w:rsidR="0075016A" w:rsidRPr="0075016A" w:rsidRDefault="0075016A" w:rsidP="0075016A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75016A">
              <w:rPr>
                <w:noProof/>
                <w:lang w:val="sr-Cyrl-RS"/>
              </w:rPr>
              <w:t>– уочи разлике између тактилне и визуелне текстуре.</w:t>
            </w:r>
          </w:p>
        </w:tc>
        <w:tc>
          <w:tcPr>
            <w:tcW w:w="709" w:type="dxa"/>
          </w:tcPr>
          <w:p w14:paraId="23B52E1C" w14:textId="188EC093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28.</w:t>
            </w:r>
          </w:p>
        </w:tc>
        <w:tc>
          <w:tcPr>
            <w:tcW w:w="2410" w:type="dxa"/>
          </w:tcPr>
          <w:p w14:paraId="78B69EB7" w14:textId="377E9494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Визуелна текстура</w:t>
            </w:r>
          </w:p>
        </w:tc>
        <w:tc>
          <w:tcPr>
            <w:tcW w:w="708" w:type="dxa"/>
          </w:tcPr>
          <w:p w14:paraId="10F3DBAD" w14:textId="0E16CF0E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63F45CD" w14:textId="1C120509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465AE06" w14:textId="7A57DF8A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1827B6F5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75016A">
              <w:rPr>
                <w:sz w:val="22"/>
                <w:szCs w:val="22"/>
              </w:rPr>
              <w:t>омуникација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46A2985D" w14:textId="77777777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7BD21363" w14:textId="66BC0CF0" w:rsidR="0075016A" w:rsidRPr="0075016A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75016A">
              <w:rPr>
                <w:sz w:val="22"/>
                <w:szCs w:val="22"/>
                <w:lang w:val="sr-Cyrl-RS"/>
              </w:rPr>
              <w:t>са</w:t>
            </w:r>
            <w:proofErr w:type="spellStart"/>
            <w:r w:rsidRPr="0075016A">
              <w:rPr>
                <w:sz w:val="22"/>
                <w:szCs w:val="22"/>
              </w:rPr>
              <w:t>радњ</w:t>
            </w:r>
            <w:proofErr w:type="spellEnd"/>
            <w:r w:rsidRPr="0075016A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453EBCDE" w14:textId="57493544" w:rsidR="0075016A" w:rsidRPr="0075016A" w:rsidRDefault="0075016A" w:rsidP="0075016A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12E06CE3" w14:textId="77777777" w:rsidR="0075016A" w:rsidRPr="0075016A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75016A" w14:paraId="6080E355" w14:textId="77777777" w:rsidTr="00AA2BF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EF3D80" w14:textId="77777777" w:rsidR="00DF7971" w:rsidRPr="0075016A" w:rsidRDefault="00DF7971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03173803" w14:textId="1A81338C" w:rsidR="00DF7971" w:rsidRPr="0075016A" w:rsidRDefault="00DF7971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–</w:t>
            </w:r>
            <w:r w:rsidR="00925572" w:rsidRPr="0075016A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75016A">
              <w:rPr>
                <w:noProof/>
                <w:sz w:val="22"/>
                <w:szCs w:val="22"/>
                <w:lang w:val="sr-Cyrl-RS"/>
              </w:rPr>
              <w:t>примењује знања о текстурама и њиховом дејству у свом ликовн</w:t>
            </w:r>
            <w:r w:rsidR="00925572" w:rsidRPr="0075016A">
              <w:rPr>
                <w:noProof/>
                <w:sz w:val="22"/>
                <w:szCs w:val="22"/>
                <w:lang w:val="sr-Cyrl-RS"/>
              </w:rPr>
              <w:t>о</w:t>
            </w:r>
            <w:r w:rsidRPr="0075016A">
              <w:rPr>
                <w:noProof/>
                <w:sz w:val="22"/>
                <w:szCs w:val="22"/>
                <w:lang w:val="sr-Cyrl-RS"/>
              </w:rPr>
              <w:t>м раду,</w:t>
            </w:r>
          </w:p>
          <w:p w14:paraId="2CCC7CC5" w14:textId="77777777" w:rsidR="00DF7971" w:rsidRPr="0075016A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BDB5574" w14:textId="77777777" w:rsidR="00DF7971" w:rsidRPr="0075016A" w:rsidRDefault="00DF7971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686A2359" w14:textId="77777777" w:rsidR="00DF7971" w:rsidRPr="0075016A" w:rsidRDefault="00DF7971" w:rsidP="00AA2BF7">
            <w:pPr>
              <w:pStyle w:val="tabela"/>
              <w:spacing w:before="0" w:line="240" w:lineRule="auto"/>
              <w:ind w:left="31"/>
              <w:rPr>
                <w:b/>
                <w:sz w:val="22"/>
                <w:szCs w:val="22"/>
                <w:lang w:val="sr-Cyrl-RS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илуструју наставну тему.</w:t>
            </w:r>
          </w:p>
        </w:tc>
        <w:tc>
          <w:tcPr>
            <w:tcW w:w="709" w:type="dxa"/>
          </w:tcPr>
          <w:p w14:paraId="4ADAEFDD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29.</w:t>
            </w:r>
          </w:p>
        </w:tc>
        <w:tc>
          <w:tcPr>
            <w:tcW w:w="2410" w:type="dxa"/>
          </w:tcPr>
          <w:p w14:paraId="4C30C5A7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Визуелна текстура</w:t>
            </w:r>
          </w:p>
        </w:tc>
        <w:tc>
          <w:tcPr>
            <w:tcW w:w="708" w:type="dxa"/>
          </w:tcPr>
          <w:p w14:paraId="061B85BE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75016A">
              <w:rPr>
                <w:b/>
                <w:bCs/>
                <w:noProof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14:paraId="68E676FA" w14:textId="3960F1F4" w:rsidR="00DF7971" w:rsidRPr="0075016A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75016A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6F546C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</w:rPr>
              <w:t>Ф</w:t>
            </w:r>
            <w:r w:rsidRPr="0075016A">
              <w:rPr>
                <w:sz w:val="22"/>
                <w:szCs w:val="22"/>
                <w:lang w:val="sr-Cyrl-RS"/>
              </w:rPr>
              <w:t>Р</w:t>
            </w:r>
            <w:r w:rsidRPr="0075016A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060699E4" w14:textId="5F665766" w:rsidR="00DF7971" w:rsidRPr="0075016A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75016A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75016A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75016A">
              <w:rPr>
                <w:sz w:val="22"/>
                <w:szCs w:val="22"/>
              </w:rPr>
              <w:t>,</w:t>
            </w:r>
          </w:p>
          <w:p w14:paraId="464A6D9C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естетичка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>,</w:t>
            </w:r>
          </w:p>
          <w:p w14:paraId="305BD2D6" w14:textId="77777777" w:rsidR="00DF7971" w:rsidRPr="0075016A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75016A">
              <w:rPr>
                <w:sz w:val="22"/>
                <w:szCs w:val="22"/>
              </w:rPr>
              <w:t>вештина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сарадње</w:t>
            </w:r>
            <w:proofErr w:type="spellEnd"/>
            <w:r w:rsidRPr="0075016A">
              <w:rPr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sz w:val="22"/>
                <w:szCs w:val="22"/>
              </w:rPr>
              <w:t>дигитална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 xml:space="preserve">, </w:t>
            </w:r>
            <w:proofErr w:type="spellStart"/>
            <w:r w:rsidRPr="0075016A">
              <w:rPr>
                <w:sz w:val="22"/>
                <w:szCs w:val="22"/>
              </w:rPr>
              <w:t>компетенција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за</w:t>
            </w:r>
            <w:proofErr w:type="spellEnd"/>
            <w:r w:rsidRPr="0075016A">
              <w:rPr>
                <w:sz w:val="22"/>
                <w:szCs w:val="22"/>
              </w:rPr>
              <w:t xml:space="preserve"> </w:t>
            </w:r>
            <w:proofErr w:type="spellStart"/>
            <w:r w:rsidRPr="0075016A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4DB43B6D" w14:textId="77777777" w:rsidR="00DF7971" w:rsidRPr="0075016A" w:rsidRDefault="00DF7971" w:rsidP="00AA2BF7">
            <w:pPr>
              <w:ind w:right="157"/>
            </w:pPr>
            <w:r w:rsidRPr="0075016A">
              <w:t>Б</w:t>
            </w:r>
          </w:p>
        </w:tc>
        <w:tc>
          <w:tcPr>
            <w:tcW w:w="1330" w:type="dxa"/>
          </w:tcPr>
          <w:p w14:paraId="16589CB7" w14:textId="77777777" w:rsidR="00DF7971" w:rsidRPr="0075016A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62404" w:rsidRPr="0075016A" w14:paraId="1D037A77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07790E" w14:textId="4954586E" w:rsidR="00C62404" w:rsidRPr="0075016A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08F21487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 xml:space="preserve">– </w:t>
            </w:r>
            <w:proofErr w:type="spellStart"/>
            <w:r w:rsidRPr="009258B7">
              <w:rPr>
                <w:sz w:val="22"/>
                <w:szCs w:val="22"/>
              </w:rPr>
              <w:t>препознаје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значење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нових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појмова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 xml:space="preserve">: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скулптура у пленеру</w:t>
            </w:r>
            <w:r w:rsidRPr="009258B7">
              <w:rPr>
                <w:sz w:val="22"/>
                <w:szCs w:val="22"/>
                <w:lang w:val="sr-Cyrl-CS"/>
              </w:rPr>
              <w:t xml:space="preserve">,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паркови</w:t>
            </w:r>
            <w:r w:rsidRPr="009258B7">
              <w:rPr>
                <w:sz w:val="22"/>
                <w:szCs w:val="22"/>
                <w:lang w:val="sr-Cyrl-CS"/>
              </w:rPr>
              <w:t xml:space="preserve">, </w:t>
            </w:r>
            <w:r w:rsidRPr="009258B7">
              <w:rPr>
                <w:i/>
                <w:iCs/>
                <w:sz w:val="22"/>
                <w:szCs w:val="22"/>
                <w:lang w:val="sr-Cyrl-CS"/>
              </w:rPr>
              <w:t>пејзажна архитектура</w:t>
            </w:r>
            <w:r w:rsidRPr="009258B7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A0A2DB9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разуме значај присуства скулптуре у пленеру, </w:t>
            </w:r>
          </w:p>
          <w:p w14:paraId="0388F245" w14:textId="77777777" w:rsidR="00C62404" w:rsidRPr="009258B7" w:rsidRDefault="00C62404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37C2EF4C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илуструју наставну тему, </w:t>
            </w:r>
          </w:p>
          <w:p w14:paraId="4C631338" w14:textId="77777777" w:rsidR="00C62404" w:rsidRPr="009258B7" w:rsidRDefault="00C62404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 повеже усвојена знања с појавама у свом окружењу.</w:t>
            </w:r>
          </w:p>
          <w:p w14:paraId="1FBBDD10" w14:textId="77777777" w:rsidR="00C62404" w:rsidRPr="0075016A" w:rsidRDefault="00C62404" w:rsidP="00AA2BF7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51C7387" w14:textId="0FE538AB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30.</w:t>
            </w:r>
          </w:p>
        </w:tc>
        <w:tc>
          <w:tcPr>
            <w:tcW w:w="2410" w:type="dxa"/>
          </w:tcPr>
          <w:p w14:paraId="2F88A4D0" w14:textId="67BBAC1F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Паркови, грађевине и скулптуре</w:t>
            </w:r>
          </w:p>
        </w:tc>
        <w:tc>
          <w:tcPr>
            <w:tcW w:w="708" w:type="dxa"/>
          </w:tcPr>
          <w:p w14:paraId="28277DD4" w14:textId="25C6FD5A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E1305AF" w14:textId="5DF2223C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ACDD1FC" w14:textId="2D184F02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ГР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01" w:type="dxa"/>
          </w:tcPr>
          <w:p w14:paraId="189BD932" w14:textId="77777777" w:rsidR="00C62404" w:rsidRPr="009258B7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2DE801FF" w14:textId="77777777" w:rsidR="00C62404" w:rsidRPr="009258B7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14FD67FF" w14:textId="38A15B45" w:rsidR="00C62404" w:rsidRPr="0075016A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с</w:t>
            </w:r>
            <w:proofErr w:type="spellStart"/>
            <w:r w:rsidRPr="009258B7">
              <w:rPr>
                <w:sz w:val="22"/>
                <w:szCs w:val="22"/>
              </w:rPr>
              <w:t>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88B64FF" w14:textId="2137326C" w:rsidR="00C62404" w:rsidRPr="0075016A" w:rsidRDefault="00C62404" w:rsidP="00AA2BF7">
            <w:pPr>
              <w:ind w:right="157"/>
            </w:pPr>
            <w:r w:rsidRPr="009258B7">
              <w:t>Г, М, Б</w:t>
            </w:r>
          </w:p>
        </w:tc>
        <w:tc>
          <w:tcPr>
            <w:tcW w:w="1330" w:type="dxa"/>
          </w:tcPr>
          <w:p w14:paraId="76AE6FC9" w14:textId="77777777" w:rsidR="00C62404" w:rsidRPr="0075016A" w:rsidRDefault="00C62404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2A00E75" w14:textId="23F1284B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4CB100B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74B18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0CACA4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EBFD26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F7788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3D6EAD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FB3AB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F08D38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A6BED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F473A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05D24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614E0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9FC3B8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83F4ED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57D48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D81343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BD989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92EA7C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3A81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9608C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DBAB4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46E610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F4C5C9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5547EE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95E17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1F7D29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A47A43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4F307B9" w14:textId="444E5520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Latn-ME"/>
        </w:rPr>
        <w:t>.</w:t>
      </w:r>
    </w:p>
    <w:p w14:paraId="6A7C2490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79398C8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458FCC9" w14:textId="77777777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часова:1</w:t>
      </w:r>
    </w:p>
    <w:p w14:paraId="54E67379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2B3D52F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7E8DB99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МАЈ</w:t>
            </w:r>
          </w:p>
        </w:tc>
      </w:tr>
      <w:tr w:rsidR="00E20713" w:rsidRPr="009258B7" w14:paraId="23A0C435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AA504DA" w14:textId="1FCE051B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A6A2D26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D31E262" w14:textId="1652DCEE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C69DE6" w14:textId="017E48B1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68B566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7A4414C" w14:textId="1403EDD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69B1B1" w14:textId="37929022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285CD" w14:textId="60E82379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63F3A6" w14:textId="23B7CE8F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BA42DA" w14:textId="7B73385D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84D7974" w14:textId="3A52BA80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0DCBC" w14:textId="5B9D287E" w:rsidR="00E20713" w:rsidRPr="009258B7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75016A" w:rsidRPr="009258B7" w14:paraId="6AED882B" w14:textId="77777777" w:rsidTr="00AA2BF7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E97502" w14:textId="43D155BE" w:rsidR="0075016A" w:rsidRPr="009476E8" w:rsidRDefault="009476E8" w:rsidP="0075016A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CS"/>
              </w:rPr>
            </w:pPr>
            <w:r w:rsidRPr="009476E8">
              <w:rPr>
                <w:rFonts w:eastAsia="Times New Roman"/>
                <w:b/>
                <w:lang w:val="sr-Cyrl-CS"/>
              </w:rPr>
              <w:t>4. УОБРАЗИЉА</w:t>
            </w:r>
          </w:p>
        </w:tc>
        <w:tc>
          <w:tcPr>
            <w:tcW w:w="4253" w:type="dxa"/>
          </w:tcPr>
          <w:p w14:paraId="36599139" w14:textId="77777777" w:rsidR="0075016A" w:rsidRPr="009258B7" w:rsidRDefault="0075016A" w:rsidP="0075016A">
            <w:pPr>
              <w:spacing w:before="80" w:after="80"/>
            </w:pPr>
            <w:r w:rsidRPr="009258B7">
              <w:rPr>
                <w:lang w:val="sr-Cyrl-CS"/>
              </w:rPr>
              <w:t>– разуме нове појмове:</w:t>
            </w:r>
            <w:r w:rsidRPr="009258B7">
              <w:rPr>
                <w:i/>
                <w:lang w:val="sr-Cyrl-CS"/>
              </w:rPr>
              <w:t xml:space="preserve"> машта, уобразиља, фантазија, имагинација,</w:t>
            </w:r>
          </w:p>
          <w:p w14:paraId="252510F3" w14:textId="77777777" w:rsidR="0075016A" w:rsidRPr="009258B7" w:rsidRDefault="0075016A" w:rsidP="0075016A">
            <w:pPr>
              <w:spacing w:before="80" w:after="80"/>
              <w:rPr>
                <w:noProof/>
              </w:rPr>
            </w:pPr>
            <w:r w:rsidRPr="009258B7">
              <w:rPr>
                <w:lang w:val="sr-Cyrl-RS"/>
              </w:rPr>
              <w:t xml:space="preserve">– </w:t>
            </w:r>
            <w:proofErr w:type="spellStart"/>
            <w:r w:rsidRPr="009258B7">
              <w:t>користи</w:t>
            </w:r>
            <w:proofErr w:type="spellEnd"/>
            <w:r w:rsidRPr="009258B7">
              <w:rPr>
                <w:lang w:val="sr-Cyrl-CS"/>
              </w:rPr>
              <w:t xml:space="preserve"> машту у самосталном стваралачком раду,</w:t>
            </w:r>
          </w:p>
          <w:p w14:paraId="1A07FA92" w14:textId="77777777" w:rsidR="0075016A" w:rsidRPr="009258B7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 xml:space="preserve">постојање фантастике, маште, надреалних тема у визуелним уметностима, </w:t>
            </w:r>
          </w:p>
          <w:p w14:paraId="3F2460AC" w14:textId="77777777" w:rsidR="0075016A" w:rsidRPr="009258B7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>уочава и упоређује разноврсне примере који илуструју наставну тему,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73A93A3" w14:textId="719D71B6" w:rsidR="0075016A" w:rsidRPr="009258B7" w:rsidRDefault="0075016A" w:rsidP="0075016A">
            <w:pPr>
              <w:spacing w:before="80" w:after="80"/>
              <w:rPr>
                <w:lang w:val="sr-Cyrl-C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 xml:space="preserve">дискутује о свом </w:t>
            </w:r>
            <w:r w:rsidRPr="009258B7">
              <w:rPr>
                <w:noProof/>
                <w:lang w:val="sr-Cyrl-RS"/>
              </w:rPr>
              <w:t xml:space="preserve">раду </w:t>
            </w:r>
            <w:r w:rsidRPr="009258B7">
              <w:rPr>
                <w:noProof/>
              </w:rPr>
              <w:t xml:space="preserve">и раду других у групи, </w:t>
            </w:r>
            <w:proofErr w:type="spellStart"/>
            <w:r w:rsidRPr="009258B7">
              <w:t>процењује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свој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и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других</w:t>
            </w:r>
            <w:proofErr w:type="spellEnd"/>
            <w:r w:rsidRPr="009258B7">
              <w:t xml:space="preserve"> у </w:t>
            </w:r>
            <w:proofErr w:type="spellStart"/>
            <w:r w:rsidRPr="009258B7">
              <w:t>групи</w:t>
            </w:r>
            <w:proofErr w:type="spellEnd"/>
            <w:r w:rsidRPr="009258B7">
              <w:rPr>
                <w:noProof/>
                <w:lang w:val="sr-Cyrl-RS"/>
              </w:rPr>
              <w:t>.</w:t>
            </w:r>
            <w:r w:rsidRPr="009258B7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6D3E99BF" w14:textId="40203B0B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31.</w:t>
            </w:r>
          </w:p>
        </w:tc>
        <w:tc>
          <w:tcPr>
            <w:tcW w:w="2410" w:type="dxa"/>
          </w:tcPr>
          <w:p w14:paraId="159D23CF" w14:textId="2F85EC70" w:rsidR="0075016A" w:rsidRPr="009258B7" w:rsidRDefault="0075016A" w:rsidP="0075016A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Стварност и машта</w:t>
            </w:r>
          </w:p>
        </w:tc>
        <w:tc>
          <w:tcPr>
            <w:tcW w:w="708" w:type="dxa"/>
          </w:tcPr>
          <w:p w14:paraId="48737392" w14:textId="3FCC5D8E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10258ACC" w14:textId="1E2DD466" w:rsidR="0075016A" w:rsidRPr="009258B7" w:rsidRDefault="0075016A" w:rsidP="0075016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B4A7706" w14:textId="5F3A0F4A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5169799A" w14:textId="77777777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Pr="009258B7">
              <w:rPr>
                <w:sz w:val="22"/>
                <w:szCs w:val="22"/>
              </w:rPr>
              <w:t>омуникација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566ADC1D" w14:textId="77777777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2C4DC86" w14:textId="5C8B3633" w:rsidR="0075016A" w:rsidRPr="009258B7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154CD520" w14:textId="63AB316B" w:rsidR="0075016A" w:rsidRPr="009258B7" w:rsidRDefault="0075016A" w:rsidP="0075016A">
            <w:pPr>
              <w:ind w:right="157"/>
            </w:pPr>
            <w:r w:rsidRPr="009258B7">
              <w:t>С</w:t>
            </w:r>
          </w:p>
        </w:tc>
        <w:tc>
          <w:tcPr>
            <w:tcW w:w="1330" w:type="dxa"/>
          </w:tcPr>
          <w:p w14:paraId="3F98FB4D" w14:textId="77777777" w:rsidR="0075016A" w:rsidRPr="009258B7" w:rsidRDefault="0075016A" w:rsidP="0075016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378FE34B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2163ABB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59D7FD9C" w14:textId="2CF29020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разуме појмове</w:t>
            </w:r>
            <w:r w:rsidR="00925572" w:rsidRPr="009258B7">
              <w:rPr>
                <w:sz w:val="22"/>
                <w:szCs w:val="22"/>
                <w:lang w:val="sr-Cyrl-CS"/>
              </w:rPr>
              <w:t>:</w:t>
            </w:r>
            <w:r w:rsidRPr="009258B7">
              <w:rPr>
                <w:i/>
                <w:sz w:val="22"/>
                <w:szCs w:val="22"/>
                <w:lang w:val="sr-Cyrl-CS"/>
              </w:rPr>
              <w:t xml:space="preserve"> машта, уобразиља, фантазија, имагинација, надреализам,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  <w:p w14:paraId="4E29363E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примени </w:t>
            </w:r>
            <w:r w:rsidRPr="009258B7">
              <w:rPr>
                <w:noProof/>
                <w:sz w:val="22"/>
                <w:szCs w:val="22"/>
                <w:lang w:val="sr-Cyrl-RS"/>
              </w:rPr>
              <w:t>знања о миту и легенди</w:t>
            </w:r>
            <w:r w:rsidRPr="009258B7">
              <w:rPr>
                <w:noProof/>
                <w:sz w:val="22"/>
                <w:szCs w:val="22"/>
              </w:rPr>
              <w:t xml:space="preserve"> у 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свом </w:t>
            </w:r>
            <w:r w:rsidRPr="009258B7">
              <w:rPr>
                <w:noProof/>
                <w:sz w:val="22"/>
                <w:szCs w:val="22"/>
              </w:rPr>
              <w:t xml:space="preserve">ликовном раду, </w:t>
            </w:r>
          </w:p>
          <w:p w14:paraId="1E12C9EF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sz w:val="22"/>
                <w:szCs w:val="22"/>
                <w:lang w:val="sr-Cyrl-C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>постојање фантастике, маште, надреалних тема у визуелним уметностима.</w:t>
            </w:r>
          </w:p>
          <w:p w14:paraId="51D98E65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3897DA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32.</w:t>
            </w:r>
          </w:p>
        </w:tc>
        <w:tc>
          <w:tcPr>
            <w:tcW w:w="2410" w:type="dxa"/>
          </w:tcPr>
          <w:p w14:paraId="702653E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Митови и легенде у уметничким делима</w:t>
            </w:r>
          </w:p>
        </w:tc>
        <w:tc>
          <w:tcPr>
            <w:tcW w:w="708" w:type="dxa"/>
          </w:tcPr>
          <w:p w14:paraId="096D5FE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440496A7" w14:textId="5A9E0C5F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F1462E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 ГР, ИР</w:t>
            </w:r>
          </w:p>
        </w:tc>
        <w:tc>
          <w:tcPr>
            <w:tcW w:w="1701" w:type="dxa"/>
          </w:tcPr>
          <w:p w14:paraId="4C240B45" w14:textId="43C6A5BF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1DD1229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7B27FFF8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4893D17E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69D8A71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B3B7B2D" w14:textId="77777777" w:rsidR="009476E8" w:rsidRDefault="009476E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503D3103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0F9355" w14:textId="43F13BDF" w:rsidR="00DF7971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CS"/>
              </w:rPr>
              <w:lastRenderedPageBreak/>
              <w:t>4. УОБРАЗИЉА</w:t>
            </w:r>
          </w:p>
        </w:tc>
        <w:tc>
          <w:tcPr>
            <w:tcW w:w="4253" w:type="dxa"/>
          </w:tcPr>
          <w:p w14:paraId="3E93EA9D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CS"/>
              </w:rPr>
              <w:t>– разуме појмове</w:t>
            </w:r>
            <w:r w:rsidRPr="009258B7">
              <w:rPr>
                <w:i/>
                <w:sz w:val="22"/>
                <w:szCs w:val="22"/>
                <w:lang w:val="sr-Cyrl-CS"/>
              </w:rPr>
              <w:t xml:space="preserve"> машта, уобразиља, фантазија, имагинација, надреализам,</w:t>
            </w:r>
            <w:r w:rsidRPr="009258B7">
              <w:rPr>
                <w:noProof/>
                <w:sz w:val="22"/>
                <w:szCs w:val="22"/>
              </w:rPr>
              <w:t xml:space="preserve"> </w:t>
            </w:r>
          </w:p>
          <w:p w14:paraId="4B9C4E7E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9258B7">
              <w:rPr>
                <w:noProof/>
                <w:sz w:val="22"/>
                <w:szCs w:val="22"/>
              </w:rPr>
              <w:t xml:space="preserve">примени </w:t>
            </w:r>
            <w:r w:rsidRPr="009258B7">
              <w:rPr>
                <w:noProof/>
                <w:sz w:val="22"/>
                <w:szCs w:val="22"/>
                <w:lang w:val="sr-Cyrl-RS"/>
              </w:rPr>
              <w:t>знања о миту и легенди</w:t>
            </w:r>
            <w:r w:rsidRPr="009258B7">
              <w:rPr>
                <w:noProof/>
                <w:sz w:val="22"/>
                <w:szCs w:val="22"/>
              </w:rPr>
              <w:t xml:space="preserve"> у </w:t>
            </w:r>
            <w:r w:rsidRPr="009258B7">
              <w:rPr>
                <w:noProof/>
                <w:sz w:val="22"/>
                <w:szCs w:val="22"/>
                <w:lang w:val="sr-Cyrl-RS"/>
              </w:rPr>
              <w:t xml:space="preserve">свом </w:t>
            </w:r>
            <w:r w:rsidRPr="009258B7">
              <w:rPr>
                <w:noProof/>
                <w:sz w:val="22"/>
                <w:szCs w:val="22"/>
              </w:rPr>
              <w:t xml:space="preserve">ликовном раду, </w:t>
            </w:r>
          </w:p>
          <w:p w14:paraId="467C2039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–</w:t>
            </w:r>
            <w:r w:rsidRPr="009258B7">
              <w:rPr>
                <w:sz w:val="22"/>
                <w:szCs w:val="22"/>
                <w:lang w:val="sr-Cyrl-CS"/>
              </w:rPr>
              <w:t xml:space="preserve"> </w:t>
            </w:r>
            <w:r w:rsidRPr="009258B7">
              <w:rPr>
                <w:noProof/>
                <w:sz w:val="22"/>
                <w:szCs w:val="22"/>
              </w:rPr>
              <w:t xml:space="preserve">препознаје </w:t>
            </w:r>
            <w:r w:rsidRPr="009258B7">
              <w:rPr>
                <w:sz w:val="22"/>
                <w:szCs w:val="22"/>
                <w:lang w:val="sr-Cyrl-CS"/>
              </w:rPr>
              <w:t>постојање фантастике, маште, надреалних тема у визуелним уметностима.</w:t>
            </w:r>
          </w:p>
          <w:p w14:paraId="22ED0C7E" w14:textId="77777777" w:rsidR="00DF7971" w:rsidRPr="009258B7" w:rsidRDefault="00DF7971" w:rsidP="00AA2BF7">
            <w:pPr>
              <w:ind w:left="193" w:right="-105" w:hanging="254"/>
              <w:rPr>
                <w:b/>
              </w:rPr>
            </w:pPr>
          </w:p>
        </w:tc>
        <w:tc>
          <w:tcPr>
            <w:tcW w:w="709" w:type="dxa"/>
          </w:tcPr>
          <w:p w14:paraId="7B04F2D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33.</w:t>
            </w:r>
          </w:p>
        </w:tc>
        <w:tc>
          <w:tcPr>
            <w:tcW w:w="2410" w:type="dxa"/>
          </w:tcPr>
          <w:p w14:paraId="07E4533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 свету маште</w:t>
            </w:r>
          </w:p>
        </w:tc>
        <w:tc>
          <w:tcPr>
            <w:tcW w:w="708" w:type="dxa"/>
          </w:tcPr>
          <w:p w14:paraId="5D58E7E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36C565FB" w14:textId="1827A44D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E6189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0F4A1A7F" w14:textId="24532D43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28E7321C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87A29F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11A81796" w14:textId="77777777" w:rsidR="00DF7971" w:rsidRPr="009258B7" w:rsidRDefault="00DF7971" w:rsidP="00AA2BF7">
            <w:pPr>
              <w:ind w:right="157"/>
              <w:rPr>
                <w:lang w:val="sr-Cyrl-RS"/>
              </w:rPr>
            </w:pPr>
            <w:r w:rsidRPr="009258B7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789D93D4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2319EC32" w14:textId="77777777" w:rsidTr="00AA2BF7">
        <w:trPr>
          <w:cantSplit/>
          <w:trHeight w:val="1339"/>
          <w:jc w:val="center"/>
        </w:trPr>
        <w:tc>
          <w:tcPr>
            <w:tcW w:w="681" w:type="dxa"/>
            <w:textDirection w:val="btLr"/>
            <w:vAlign w:val="center"/>
          </w:tcPr>
          <w:p w14:paraId="568E29D0" w14:textId="240DD0EC" w:rsidR="00DF7971" w:rsidRPr="009258B7" w:rsidRDefault="009476E8" w:rsidP="00AA2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476E8">
              <w:rPr>
                <w:rFonts w:eastAsia="Times New Roman"/>
                <w:b/>
                <w:lang w:val="sr-Cyrl-CS"/>
              </w:rPr>
              <w:t>5. ПРОСТОР</w:t>
            </w:r>
            <w:bookmarkStart w:id="2" w:name="_GoBack"/>
            <w:bookmarkEnd w:id="2"/>
          </w:p>
        </w:tc>
        <w:tc>
          <w:tcPr>
            <w:tcW w:w="4253" w:type="dxa"/>
            <w:vAlign w:val="center"/>
          </w:tcPr>
          <w:p w14:paraId="26E6F5B8" w14:textId="484CD2A1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разуме, именује и описује појмове</w:t>
            </w:r>
            <w:r w:rsidR="00925572" w:rsidRPr="009258B7">
              <w:rPr>
                <w:lang w:val="sr-Cyrl-CS"/>
              </w:rPr>
              <w:t>:</w:t>
            </w:r>
            <w:r w:rsidRPr="009258B7">
              <w:rPr>
                <w:i/>
                <w:lang w:val="sr-Cyrl-CS"/>
              </w:rPr>
              <w:t xml:space="preserve"> простор,</w:t>
            </w:r>
            <w:r w:rsidR="00925572" w:rsidRPr="009258B7">
              <w:rPr>
                <w:i/>
                <w:lang w:val="sr-Cyrl-CS"/>
              </w:rPr>
              <w:t xml:space="preserve"> </w:t>
            </w:r>
            <w:r w:rsidRPr="009258B7">
              <w:rPr>
                <w:i/>
                <w:lang w:val="sr-Cyrl-CS"/>
              </w:rPr>
              <w:t>ентеријер,</w:t>
            </w:r>
            <w:r w:rsidR="00925572" w:rsidRPr="009258B7">
              <w:rPr>
                <w:i/>
                <w:lang w:val="sr-Cyrl-CS"/>
              </w:rPr>
              <w:t xml:space="preserve"> </w:t>
            </w:r>
            <w:r w:rsidRPr="009258B7">
              <w:rPr>
                <w:i/>
                <w:lang w:val="sr-Cyrl-CS"/>
              </w:rPr>
              <w:t>функционалност, амбијент, дизајн ентеријера,</w:t>
            </w:r>
          </w:p>
          <w:p w14:paraId="056D4F91" w14:textId="77777777" w:rsidR="00DF7971" w:rsidRPr="009258B7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9258B7">
              <w:rPr>
                <w:noProof/>
                <w:lang w:val="sr-Cyrl-RS"/>
              </w:rPr>
              <w:t xml:space="preserve">– </w:t>
            </w:r>
            <w:r w:rsidRPr="009258B7">
              <w:rPr>
                <w:noProof/>
              </w:rPr>
              <w:t>наводи примере простора у свакодневном окружењу</w:t>
            </w:r>
            <w:r w:rsidRPr="009258B7">
              <w:rPr>
                <w:noProof/>
                <w:lang w:val="sr-Cyrl-RS"/>
              </w:rPr>
              <w:t>,</w:t>
            </w:r>
          </w:p>
          <w:p w14:paraId="4D92183C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активно посматра, уочава, упоређује и анализира простор, предмете и бића у њему,</w:t>
            </w:r>
          </w:p>
          <w:p w14:paraId="78B8963A" w14:textId="77777777" w:rsidR="00DF7971" w:rsidRPr="009258B7" w:rsidRDefault="00DF7971" w:rsidP="00AA2BF7">
            <w:pPr>
              <w:spacing w:before="80" w:after="80"/>
              <w:rPr>
                <w:noProof/>
              </w:rPr>
            </w:pPr>
            <w:r w:rsidRPr="009258B7">
              <w:rPr>
                <w:lang w:val="sr-Cyrl-CS"/>
              </w:rPr>
              <w:t>– изражава своје идеје о ентеријеру у ликовном раду.</w:t>
            </w:r>
          </w:p>
        </w:tc>
        <w:tc>
          <w:tcPr>
            <w:tcW w:w="709" w:type="dxa"/>
          </w:tcPr>
          <w:p w14:paraId="5C682681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34.</w:t>
            </w:r>
          </w:p>
        </w:tc>
        <w:tc>
          <w:tcPr>
            <w:tcW w:w="2410" w:type="dxa"/>
          </w:tcPr>
          <w:p w14:paraId="229A1162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Простор</w:t>
            </w:r>
          </w:p>
        </w:tc>
        <w:tc>
          <w:tcPr>
            <w:tcW w:w="708" w:type="dxa"/>
          </w:tcPr>
          <w:p w14:paraId="0B99B35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2830407" w14:textId="53321F87" w:rsidR="00DF7971" w:rsidRPr="009258B7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73E431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Ф</w:t>
            </w:r>
            <w:r w:rsidRPr="009258B7">
              <w:rPr>
                <w:sz w:val="22"/>
                <w:szCs w:val="22"/>
                <w:lang w:val="sr-Cyrl-RS"/>
              </w:rPr>
              <w:t>Р</w:t>
            </w:r>
            <w:r w:rsidRPr="009258B7">
              <w:rPr>
                <w:sz w:val="22"/>
                <w:szCs w:val="22"/>
              </w:rPr>
              <w:t>,</w:t>
            </w:r>
            <w:r w:rsidRPr="009258B7">
              <w:rPr>
                <w:sz w:val="22"/>
                <w:szCs w:val="22"/>
                <w:lang w:val="sr-Cyrl-RS"/>
              </w:rPr>
              <w:t xml:space="preserve"> </w:t>
            </w: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4AA03B7E" w14:textId="54F4F8ED" w:rsidR="00DF7971" w:rsidRPr="009258B7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001739D4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1612207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5073E2F3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08D65F7D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86ECF7" w14:textId="77777777" w:rsidR="00DF7971" w:rsidRPr="009258B7" w:rsidRDefault="00DF7971" w:rsidP="00DF7971">
      <w:pPr>
        <w:tabs>
          <w:tab w:val="right" w:pos="12960"/>
        </w:tabs>
      </w:pPr>
    </w:p>
    <w:p w14:paraId="373D9F6A" w14:textId="77777777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</w:p>
    <w:p w14:paraId="2D13A4E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5A9E94A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679EA3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3DBC7E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74E91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1FF85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8716A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7C8724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5949B1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56CEE6F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F03D7B6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1775495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F4AE72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D52ED8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F72EFBB" w14:textId="77777777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E01D346" w14:textId="77777777" w:rsidR="00DF7971" w:rsidRPr="009258B7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258B7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713181F" w14:textId="4B3DFA54" w:rsidR="00DF7971" w:rsidRPr="009258B7" w:rsidRDefault="00E6129C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Школска годи</w:t>
      </w:r>
      <w:r>
        <w:rPr>
          <w:rFonts w:eastAsia="Times New Roman"/>
          <w:b/>
          <w:spacing w:val="20"/>
          <w:lang w:val="sr-Cyrl-RS"/>
        </w:rPr>
        <w:t xml:space="preserve">на: </w:t>
      </w:r>
      <w:r>
        <w:rPr>
          <w:rFonts w:eastAsia="Times New Roman"/>
          <w:b/>
          <w:spacing w:val="20"/>
          <w:lang w:val="sr-Cyrl-CS"/>
        </w:rPr>
        <w:t>202</w:t>
      </w:r>
      <w:r>
        <w:rPr>
          <w:rFonts w:eastAsia="Times New Roman"/>
          <w:b/>
          <w:spacing w:val="20"/>
          <w:lang w:val="sr-Latn-RS"/>
        </w:rPr>
        <w:t>3</w:t>
      </w:r>
      <w:r>
        <w:rPr>
          <w:rFonts w:eastAsia="Times New Roman"/>
          <w:b/>
          <w:spacing w:val="20"/>
          <w:lang w:val="sr-Cyrl-CS"/>
        </w:rPr>
        <w:t>/2</w:t>
      </w:r>
      <w:r>
        <w:rPr>
          <w:rFonts w:eastAsia="Times New Roman"/>
          <w:b/>
          <w:spacing w:val="20"/>
        </w:rPr>
        <w:t>4</w:t>
      </w:r>
      <w:r w:rsidR="00DF7971" w:rsidRPr="009258B7">
        <w:rPr>
          <w:rFonts w:eastAsia="Times New Roman"/>
          <w:b/>
          <w:spacing w:val="20"/>
          <w:lang w:val="sr-Cyrl-CS"/>
        </w:rPr>
        <w:t>.</w:t>
      </w:r>
    </w:p>
    <w:p w14:paraId="2291221F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Предмет:</w:t>
      </w:r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Ликовна</w:t>
      </w:r>
      <w:proofErr w:type="spellEnd"/>
      <w:r w:rsidRPr="009258B7">
        <w:rPr>
          <w:rFonts w:eastAsia="Times New Roman"/>
          <w:spacing w:val="20"/>
        </w:rPr>
        <w:t xml:space="preserve"> </w:t>
      </w:r>
      <w:proofErr w:type="spellStart"/>
      <w:r w:rsidRPr="009258B7">
        <w:rPr>
          <w:rFonts w:eastAsia="Times New Roman"/>
          <w:spacing w:val="20"/>
        </w:rPr>
        <w:t>култура</w:t>
      </w:r>
      <w:proofErr w:type="spellEnd"/>
    </w:p>
    <w:p w14:paraId="34D6D65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</w:rPr>
      </w:pPr>
      <w:r w:rsidRPr="009258B7">
        <w:rPr>
          <w:rFonts w:eastAsia="Times New Roman"/>
          <w:spacing w:val="20"/>
          <w:lang w:val="sr-Cyrl-CS"/>
        </w:rPr>
        <w:t>Годишњи фонд часова: 36</w:t>
      </w:r>
    </w:p>
    <w:p w14:paraId="30E930E7" w14:textId="550B0379" w:rsidR="00DF7971" w:rsidRPr="009258B7" w:rsidRDefault="00DF7971" w:rsidP="00DF7971">
      <w:pPr>
        <w:spacing w:after="0" w:line="240" w:lineRule="auto"/>
        <w:rPr>
          <w:rFonts w:eastAsia="Times New Roman"/>
          <w:spacing w:val="20"/>
          <w:lang w:val="sr-Cyrl-CS"/>
        </w:rPr>
      </w:pPr>
      <w:r w:rsidRPr="009258B7">
        <w:rPr>
          <w:rFonts w:eastAsia="Times New Roman"/>
          <w:spacing w:val="20"/>
          <w:lang w:val="sr-Cyrl-CS"/>
        </w:rPr>
        <w:t>Недељни фонд часова:</w:t>
      </w:r>
      <w:r w:rsidR="007E7A8A">
        <w:rPr>
          <w:rFonts w:eastAsia="Times New Roman"/>
          <w:spacing w:val="20"/>
          <w:lang w:val="sr-Cyrl-CS"/>
        </w:rPr>
        <w:t xml:space="preserve"> </w:t>
      </w:r>
      <w:r w:rsidRPr="009258B7">
        <w:rPr>
          <w:rFonts w:eastAsia="Times New Roman"/>
          <w:spacing w:val="20"/>
          <w:lang w:val="sr-Cyrl-CS"/>
        </w:rPr>
        <w:t>1</w:t>
      </w:r>
    </w:p>
    <w:p w14:paraId="7D05E654" w14:textId="77777777" w:rsidR="00DF7971" w:rsidRPr="009258B7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9258B7" w14:paraId="6015E258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662319B" w14:textId="77777777" w:rsidR="00DF7971" w:rsidRPr="009258B7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 w:rsidRPr="009258B7">
              <w:rPr>
                <w:rFonts w:eastAsia="Times New Roman"/>
                <w:b/>
                <w:bCs/>
              </w:rPr>
              <w:t>ЈУН</w:t>
            </w:r>
          </w:p>
        </w:tc>
      </w:tr>
      <w:tr w:rsidR="00E20713" w:rsidRPr="009258B7" w14:paraId="1236F0E7" w14:textId="77777777" w:rsidTr="00161EC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993E68" w14:textId="4E8684D7" w:rsidR="00E20713" w:rsidRPr="009258B7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416E67" w14:textId="77777777" w:rsidR="00E20713" w:rsidRPr="009258B7" w:rsidRDefault="00E20713" w:rsidP="0046718F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D975496" w14:textId="09353B70" w:rsidR="00E20713" w:rsidRPr="009258B7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4DEA1" w14:textId="648DD945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7599C2" w14:textId="77777777" w:rsidR="00E20713" w:rsidRDefault="00E20713" w:rsidP="0046718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Назив наставне</w:t>
            </w:r>
          </w:p>
          <w:p w14:paraId="172D7BB1" w14:textId="5298A8E0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EEE76D" w14:textId="48B7289D" w:rsidR="00E20713" w:rsidRPr="009258B7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12E4B" w14:textId="0485FBDD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C9CA17" w14:textId="04110D9F" w:rsidR="00E20713" w:rsidRPr="009258B7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5A9BD6" w14:textId="5BE3128A" w:rsidR="00E20713" w:rsidRPr="009258B7" w:rsidRDefault="00E20713" w:rsidP="00AA2BF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6194585" w14:textId="2CCB97C7" w:rsidR="00E20713" w:rsidRPr="009258B7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258B7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28CE4EC" w14:textId="7280343F" w:rsidR="00E20713" w:rsidRPr="009258B7" w:rsidRDefault="00E20713" w:rsidP="00E20713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9258B7">
              <w:rPr>
                <w:rFonts w:eastAsia="Times New Roman"/>
                <w:b/>
                <w:bCs/>
                <w:lang w:val="sr-Cyrl-CS"/>
              </w:rPr>
              <w:t xml:space="preserve">Евалуација квалитета планираног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након</w:t>
            </w:r>
            <w:proofErr w:type="spellEnd"/>
            <w:r w:rsidRPr="009258B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258B7">
              <w:rPr>
                <w:rFonts w:eastAsia="Times New Roman"/>
                <w:b/>
                <w:bCs/>
              </w:rPr>
              <w:t>реализације</w:t>
            </w:r>
            <w:proofErr w:type="spellEnd"/>
          </w:p>
        </w:tc>
      </w:tr>
      <w:tr w:rsidR="00DF7971" w:rsidRPr="009258B7" w14:paraId="3D89875D" w14:textId="77777777" w:rsidTr="00161EC6">
        <w:trPr>
          <w:cantSplit/>
          <w:trHeight w:val="206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C4861D" w14:textId="77777777" w:rsidR="00DF7971" w:rsidRPr="009476E8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</w:rPr>
            </w:pPr>
            <w:r w:rsidRPr="009476E8">
              <w:rPr>
                <w:rFonts w:eastAsia="Times New Roman"/>
                <w:b/>
                <w:lang w:val="sr-Cyrl-CS"/>
              </w:rPr>
              <w:t>5. ПРОСТОР</w:t>
            </w:r>
          </w:p>
        </w:tc>
        <w:tc>
          <w:tcPr>
            <w:tcW w:w="4253" w:type="dxa"/>
          </w:tcPr>
          <w:p w14:paraId="6E59E937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0A54C54A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71216758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29869567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14:paraId="2B1E62C4" w14:textId="77777777" w:rsidR="00DF7971" w:rsidRPr="009258B7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7BFC495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2E557A1" w14:textId="016D64E1" w:rsidR="00DF7971" w:rsidRPr="009258B7" w:rsidRDefault="00166F3B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35F8A9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13557BAF" w14:textId="5A244E54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5176A976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504FF93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сарадњ</w:t>
            </w:r>
            <w:proofErr w:type="spellEnd"/>
            <w:r w:rsidRPr="009258B7"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304" w:type="dxa"/>
          </w:tcPr>
          <w:p w14:paraId="2719B683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207B8427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F7971" w:rsidRPr="009258B7" w14:paraId="47386D95" w14:textId="77777777" w:rsidTr="00161EC6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01AC14B" w14:textId="77777777" w:rsidR="00DF7971" w:rsidRPr="009258B7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D763129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3A48E6B5" w14:textId="77777777" w:rsidR="00DF7971" w:rsidRPr="009258B7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9258B7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19C78E7D" w14:textId="77777777" w:rsidR="00DF7971" w:rsidRPr="009258B7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17B217F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14:paraId="264F492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AB67439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</w:rPr>
            </w:pPr>
            <w:r w:rsidRPr="009258B7">
              <w:rPr>
                <w:b/>
                <w:bCs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54958FBD" w14:textId="536C7DC0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9258B7">
              <w:rPr>
                <w:noProof/>
                <w:sz w:val="22"/>
                <w:szCs w:val="22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B8281F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</w:rPr>
              <w:t>ГР, ИР</w:t>
            </w:r>
          </w:p>
        </w:tc>
        <w:tc>
          <w:tcPr>
            <w:tcW w:w="1701" w:type="dxa"/>
          </w:tcPr>
          <w:p w14:paraId="1BE7D44D" w14:textId="01A4B080" w:rsidR="00DF7971" w:rsidRPr="009258B7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258B7">
              <w:rPr>
                <w:sz w:val="22"/>
                <w:szCs w:val="22"/>
                <w:lang w:val="sr-Cyrl-RS"/>
              </w:rPr>
              <w:t>к</w:t>
            </w:r>
            <w:proofErr w:type="spellStart"/>
            <w:r w:rsidR="00DF7971" w:rsidRPr="009258B7">
              <w:rPr>
                <w:sz w:val="22"/>
                <w:szCs w:val="22"/>
              </w:rPr>
              <w:t>омуникација</w:t>
            </w:r>
            <w:proofErr w:type="spellEnd"/>
            <w:r w:rsidR="00DF7971" w:rsidRPr="009258B7">
              <w:rPr>
                <w:sz w:val="22"/>
                <w:szCs w:val="22"/>
              </w:rPr>
              <w:t>,</w:t>
            </w:r>
          </w:p>
          <w:p w14:paraId="27C859CD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естетичка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>,</w:t>
            </w:r>
          </w:p>
          <w:p w14:paraId="4C29E06B" w14:textId="77777777" w:rsidR="00DF7971" w:rsidRPr="009258B7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258B7">
              <w:rPr>
                <w:sz w:val="22"/>
                <w:szCs w:val="22"/>
              </w:rPr>
              <w:t>вештина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сарадње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дигитална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, </w:t>
            </w:r>
            <w:proofErr w:type="spellStart"/>
            <w:r w:rsidRPr="009258B7">
              <w:rPr>
                <w:sz w:val="22"/>
                <w:szCs w:val="22"/>
              </w:rPr>
              <w:t>компетенција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за</w:t>
            </w:r>
            <w:proofErr w:type="spellEnd"/>
            <w:r w:rsidRPr="009258B7">
              <w:rPr>
                <w:sz w:val="22"/>
                <w:szCs w:val="22"/>
              </w:rPr>
              <w:t xml:space="preserve"> </w:t>
            </w:r>
            <w:proofErr w:type="spellStart"/>
            <w:r w:rsidRPr="009258B7">
              <w:rPr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304" w:type="dxa"/>
          </w:tcPr>
          <w:p w14:paraId="7D9345A1" w14:textId="77777777" w:rsidR="00DF7971" w:rsidRPr="009258B7" w:rsidRDefault="00DF7971" w:rsidP="00AA2BF7">
            <w:pPr>
              <w:ind w:right="157"/>
            </w:pPr>
            <w:r w:rsidRPr="009258B7">
              <w:t>М</w:t>
            </w:r>
          </w:p>
        </w:tc>
        <w:tc>
          <w:tcPr>
            <w:tcW w:w="1330" w:type="dxa"/>
          </w:tcPr>
          <w:p w14:paraId="15E32CC0" w14:textId="77777777" w:rsidR="00DF7971" w:rsidRPr="009258B7" w:rsidRDefault="00DF7971" w:rsidP="00AA2BF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DD6C63" w14:textId="77777777" w:rsidR="00DF7971" w:rsidRPr="009258B7" w:rsidRDefault="00DF7971" w:rsidP="00DF7971">
      <w:pPr>
        <w:tabs>
          <w:tab w:val="right" w:pos="12960"/>
        </w:tabs>
      </w:pPr>
    </w:p>
    <w:p w14:paraId="5AD0D0EF" w14:textId="6B96C3AB" w:rsidR="00DF7971" w:rsidRPr="009258B7" w:rsidRDefault="00DF7971" w:rsidP="00DF7971">
      <w:pPr>
        <w:tabs>
          <w:tab w:val="right" w:pos="12960"/>
        </w:tabs>
      </w:pPr>
      <w:proofErr w:type="spellStart"/>
      <w:r w:rsidRPr="009258B7">
        <w:t>Датум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предаје</w:t>
      </w:r>
      <w:proofErr w:type="spellEnd"/>
      <w:proofErr w:type="gramStart"/>
      <w:r w:rsidRPr="009258B7">
        <w:t>:_</w:t>
      </w:r>
      <w:proofErr w:type="gramEnd"/>
      <w:r w:rsidRPr="009258B7">
        <w:t>________________</w:t>
      </w:r>
      <w:r w:rsidRPr="009258B7">
        <w:tab/>
      </w:r>
      <w:proofErr w:type="spellStart"/>
      <w:r w:rsidRPr="009258B7">
        <w:t>Предметни</w:t>
      </w:r>
      <w:proofErr w:type="spellEnd"/>
      <w:r w:rsidRPr="009258B7">
        <w:rPr>
          <w:lang w:val="sr-Cyrl-RS"/>
        </w:rPr>
        <w:t xml:space="preserve"> </w:t>
      </w:r>
      <w:proofErr w:type="spellStart"/>
      <w:r w:rsidRPr="009258B7">
        <w:t>наставник</w:t>
      </w:r>
      <w:proofErr w:type="spellEnd"/>
      <w:r w:rsidRPr="009258B7">
        <w:t>:________________________________________</w:t>
      </w:r>
      <w:r w:rsidRPr="009258B7">
        <w:br w:type="page"/>
      </w:r>
    </w:p>
    <w:p w14:paraId="17EC3891" w14:textId="77777777" w:rsidR="00DF7971" w:rsidRPr="009258B7" w:rsidRDefault="00DF7971" w:rsidP="00DF7971">
      <w:pPr>
        <w:sectPr w:rsidR="00DF7971" w:rsidRPr="009258B7" w:rsidSect="00DF7971">
          <w:pgSz w:w="16838" w:h="11906" w:orient="landscape" w:code="9"/>
          <w:pgMar w:top="426" w:right="1418" w:bottom="1418" w:left="1418" w:header="720" w:footer="720" w:gutter="0"/>
          <w:cols w:space="720"/>
          <w:docGrid w:linePitch="360"/>
        </w:sectPr>
      </w:pPr>
    </w:p>
    <w:p w14:paraId="0CC0896A" w14:textId="366810F8" w:rsidR="00DF7971" w:rsidRPr="009258B7" w:rsidRDefault="00AA0E4C" w:rsidP="00DF7971">
      <w:r w:rsidRPr="009258B7">
        <w:rPr>
          <w:lang w:val="sr-Cyrl-RS"/>
        </w:rPr>
        <w:lastRenderedPageBreak/>
        <w:t>Л</w:t>
      </w:r>
      <w:proofErr w:type="spellStart"/>
      <w:r w:rsidR="00DF7971" w:rsidRPr="009258B7">
        <w:t>егенда</w:t>
      </w:r>
      <w:proofErr w:type="spellEnd"/>
    </w:p>
    <w:p w14:paraId="51646B3E" w14:textId="77777777" w:rsidR="00DF7971" w:rsidRPr="009258B7" w:rsidRDefault="00DF7971" w:rsidP="00DF79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728"/>
        <w:gridCol w:w="3300"/>
      </w:tblGrid>
      <w:tr w:rsidR="00DF7971" w:rsidRPr="009258B7" w14:paraId="0FB48982" w14:textId="77777777" w:rsidTr="00996C89">
        <w:trPr>
          <w:trHeight w:val="113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4730B2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C7FCB0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ОБЛИК РАДА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D9BDE8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9258B7">
              <w:rPr>
                <w:b/>
              </w:rPr>
              <w:t>МЕТОДА РАДА</w:t>
            </w:r>
          </w:p>
        </w:tc>
      </w:tr>
      <w:tr w:rsidR="00DF7971" w:rsidRPr="009258B7" w14:paraId="1747670A" w14:textId="77777777" w:rsidTr="00CD6A59">
        <w:trPr>
          <w:trHeight w:val="453"/>
        </w:trPr>
        <w:tc>
          <w:tcPr>
            <w:tcW w:w="3258" w:type="dxa"/>
          </w:tcPr>
          <w:p w14:paraId="1C0BF700" w14:textId="55B0437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О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обрада</w:t>
            </w:r>
            <w:proofErr w:type="spellEnd"/>
          </w:p>
        </w:tc>
        <w:tc>
          <w:tcPr>
            <w:tcW w:w="2728" w:type="dxa"/>
          </w:tcPr>
          <w:p w14:paraId="120F8C60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ФР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фронтални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7988FC6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МО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монолошка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6BD16FC9" w14:textId="77777777" w:rsidTr="00CD6A59">
        <w:trPr>
          <w:trHeight w:val="435"/>
        </w:trPr>
        <w:tc>
          <w:tcPr>
            <w:tcW w:w="3258" w:type="dxa"/>
          </w:tcPr>
          <w:p w14:paraId="2948B4E3" w14:textId="05003032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У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утврђивање</w:t>
            </w:r>
            <w:proofErr w:type="spellEnd"/>
          </w:p>
        </w:tc>
        <w:tc>
          <w:tcPr>
            <w:tcW w:w="2728" w:type="dxa"/>
          </w:tcPr>
          <w:p w14:paraId="6550428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ГР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групни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53151B9E" w14:textId="00AA907D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ДИ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дијалошка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40938C5E" w14:textId="77777777" w:rsidTr="00CD6A59">
        <w:trPr>
          <w:trHeight w:val="615"/>
        </w:trPr>
        <w:tc>
          <w:tcPr>
            <w:tcW w:w="3258" w:type="dxa"/>
          </w:tcPr>
          <w:p w14:paraId="5CBA67BB" w14:textId="43BE409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 xml:space="preserve">С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систематизација</w:t>
            </w:r>
            <w:proofErr w:type="spellEnd"/>
            <w:r w:rsidR="00030F5A" w:rsidRPr="009258B7">
              <w:t xml:space="preserve"> </w:t>
            </w:r>
            <w:r w:rsidRPr="009258B7">
              <w:t>/</w:t>
            </w:r>
            <w:r w:rsidR="00030F5A" w:rsidRPr="009258B7">
              <w:t xml:space="preserve"> </w:t>
            </w:r>
            <w:proofErr w:type="spellStart"/>
            <w:r w:rsidRPr="009258B7">
              <w:t>провера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знања</w:t>
            </w:r>
            <w:proofErr w:type="spellEnd"/>
          </w:p>
        </w:tc>
        <w:tc>
          <w:tcPr>
            <w:tcW w:w="2728" w:type="dxa"/>
          </w:tcPr>
          <w:p w14:paraId="762A588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РП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у </w:t>
            </w:r>
            <w:proofErr w:type="spellStart"/>
            <w:r w:rsidRPr="009258B7">
              <w:t>паровима</w:t>
            </w:r>
            <w:proofErr w:type="spellEnd"/>
          </w:p>
        </w:tc>
        <w:tc>
          <w:tcPr>
            <w:tcW w:w="3300" w:type="dxa"/>
          </w:tcPr>
          <w:p w14:paraId="519447C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ДМ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демонстр</w:t>
            </w:r>
            <w:proofErr w:type="spellEnd"/>
            <w:r w:rsidRPr="009258B7">
              <w:rPr>
                <w:lang w:val="sr-Cyrl-RS"/>
              </w:rPr>
              <w:t>атив</w:t>
            </w:r>
            <w:proofErr w:type="spellStart"/>
            <w:r w:rsidRPr="009258B7">
              <w:t>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метода</w:t>
            </w:r>
            <w:proofErr w:type="spellEnd"/>
          </w:p>
        </w:tc>
      </w:tr>
      <w:tr w:rsidR="00DF7971" w:rsidRPr="009258B7" w14:paraId="37C1E09C" w14:textId="77777777" w:rsidTr="00CD6A59">
        <w:trPr>
          <w:trHeight w:val="363"/>
        </w:trPr>
        <w:tc>
          <w:tcPr>
            <w:tcW w:w="3258" w:type="dxa"/>
          </w:tcPr>
          <w:p w14:paraId="777CC684" w14:textId="7AF38D8E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t>В</w:t>
            </w:r>
            <w:r w:rsidR="00AA0E4C" w:rsidRPr="009258B7">
              <w:rPr>
                <w:lang w:val="sr-Cyrl-RS"/>
              </w:rPr>
              <w:t xml:space="preserve"> – </w:t>
            </w:r>
            <w:proofErr w:type="spellStart"/>
            <w:r w:rsidRPr="009258B7">
              <w:t>вежба</w:t>
            </w:r>
            <w:proofErr w:type="spellEnd"/>
          </w:p>
        </w:tc>
        <w:tc>
          <w:tcPr>
            <w:tcW w:w="2728" w:type="dxa"/>
          </w:tcPr>
          <w:p w14:paraId="08D8A40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ИР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индивидуални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</w:p>
        </w:tc>
        <w:tc>
          <w:tcPr>
            <w:tcW w:w="3300" w:type="dxa"/>
          </w:tcPr>
          <w:p w14:paraId="7A194D92" w14:textId="6C8A6D01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РУ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уџбеником</w:t>
            </w:r>
            <w:proofErr w:type="spellEnd"/>
          </w:p>
        </w:tc>
      </w:tr>
      <w:tr w:rsidR="00DF7971" w:rsidRPr="009258B7" w14:paraId="0E8DEFAF" w14:textId="77777777" w:rsidTr="00CD6A59">
        <w:trPr>
          <w:trHeight w:val="345"/>
        </w:trPr>
        <w:tc>
          <w:tcPr>
            <w:tcW w:w="3258" w:type="dxa"/>
          </w:tcPr>
          <w:p w14:paraId="23D2A33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62CBD64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40E7900C" w14:textId="2A4657C1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ЛВ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лабораторијска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078561FA" w14:textId="77777777" w:rsidTr="00CD6A59">
        <w:trPr>
          <w:trHeight w:val="345"/>
        </w:trPr>
        <w:tc>
          <w:tcPr>
            <w:tcW w:w="3258" w:type="dxa"/>
          </w:tcPr>
          <w:p w14:paraId="7630BF7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472D856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3864A11B" w14:textId="1FC47A4A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АВ</w:t>
            </w:r>
            <w:proofErr w:type="spellEnd"/>
            <w:r w:rsidRPr="009258B7">
              <w:t xml:space="preserve"> </w:t>
            </w:r>
            <w:r w:rsidR="00AA0E4C" w:rsidRPr="009258B7">
              <w:rPr>
                <w:lang w:val="sr-Cyrl-RS"/>
              </w:rPr>
              <w:t>–</w:t>
            </w:r>
            <w:r w:rsidRPr="009258B7">
              <w:t xml:space="preserve"> </w:t>
            </w:r>
            <w:proofErr w:type="spellStart"/>
            <w:r w:rsidRPr="009258B7">
              <w:t>аудио-визуелна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6B030FE6" w14:textId="77777777" w:rsidTr="00CD6A59">
        <w:trPr>
          <w:trHeight w:val="354"/>
        </w:trPr>
        <w:tc>
          <w:tcPr>
            <w:tcW w:w="3258" w:type="dxa"/>
          </w:tcPr>
          <w:p w14:paraId="230C6D2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2EC3D63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29FD0705" w14:textId="4F9423C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РП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решавање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проблема</w:t>
            </w:r>
            <w:proofErr w:type="spellEnd"/>
          </w:p>
        </w:tc>
      </w:tr>
      <w:tr w:rsidR="00DF7971" w:rsidRPr="009258B7" w14:paraId="2CE5147B" w14:textId="77777777" w:rsidTr="00CD6A59">
        <w:trPr>
          <w:trHeight w:val="354"/>
        </w:trPr>
        <w:tc>
          <w:tcPr>
            <w:tcW w:w="3258" w:type="dxa"/>
          </w:tcPr>
          <w:p w14:paraId="6F85D68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7C83C92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6C84AA9" w14:textId="012D5A4B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КВ</w:t>
            </w:r>
            <w:proofErr w:type="spellEnd"/>
            <w:r w:rsidRPr="009258B7">
              <w:t xml:space="preserve"> –</w:t>
            </w:r>
            <w:r w:rsidR="00AA0E4C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контролна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вежба</w:t>
            </w:r>
            <w:proofErr w:type="spellEnd"/>
          </w:p>
        </w:tc>
      </w:tr>
      <w:tr w:rsidR="00DF7971" w:rsidRPr="009258B7" w14:paraId="65F4A661" w14:textId="77777777" w:rsidTr="00CD6A59">
        <w:trPr>
          <w:trHeight w:val="435"/>
        </w:trPr>
        <w:tc>
          <w:tcPr>
            <w:tcW w:w="3258" w:type="dxa"/>
          </w:tcPr>
          <w:p w14:paraId="6B4F796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62F1C35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FDF560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ЦТ</w:t>
            </w:r>
            <w:proofErr w:type="spellEnd"/>
            <w:r w:rsidRPr="009258B7">
              <w:t xml:space="preserve"> –</w:t>
            </w:r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цртање</w:t>
            </w:r>
            <w:proofErr w:type="spellEnd"/>
          </w:p>
        </w:tc>
      </w:tr>
      <w:tr w:rsidR="00DF7971" w:rsidRPr="009258B7" w14:paraId="773B720F" w14:textId="77777777" w:rsidTr="00CD6A59">
        <w:trPr>
          <w:trHeight w:val="345"/>
        </w:trPr>
        <w:tc>
          <w:tcPr>
            <w:tcW w:w="3258" w:type="dxa"/>
          </w:tcPr>
          <w:p w14:paraId="759FD50A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0FBCDFD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5BE4E53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РТ</w:t>
            </w:r>
            <w:proofErr w:type="spellEnd"/>
            <w:r w:rsidRPr="009258B7">
              <w:t xml:space="preserve"> –</w:t>
            </w:r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на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тексту</w:t>
            </w:r>
            <w:proofErr w:type="spellEnd"/>
          </w:p>
        </w:tc>
      </w:tr>
      <w:tr w:rsidR="00DF7971" w:rsidRPr="009258B7" w14:paraId="42260AD7" w14:textId="77777777" w:rsidTr="00CD6A59">
        <w:trPr>
          <w:trHeight w:val="354"/>
        </w:trPr>
        <w:tc>
          <w:tcPr>
            <w:tcW w:w="3258" w:type="dxa"/>
          </w:tcPr>
          <w:p w14:paraId="3E9390E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3E2BA81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2BDC6BF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ИА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игровне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активности</w:t>
            </w:r>
            <w:proofErr w:type="spellEnd"/>
          </w:p>
        </w:tc>
      </w:tr>
      <w:tr w:rsidR="00DF7971" w:rsidRPr="009258B7" w14:paraId="58C778A2" w14:textId="77777777" w:rsidTr="00CD6A59">
        <w:trPr>
          <w:trHeight w:val="444"/>
        </w:trPr>
        <w:tc>
          <w:tcPr>
            <w:tcW w:w="3258" w:type="dxa"/>
          </w:tcPr>
          <w:p w14:paraId="487AB17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25F740D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197FD97E" w14:textId="67A14633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ИР</w:t>
            </w:r>
            <w:proofErr w:type="spellEnd"/>
            <w:r w:rsidRPr="009258B7">
              <w:t xml:space="preserve"> –</w:t>
            </w:r>
            <w:r w:rsidR="00996C89"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истраживачки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ученика</w:t>
            </w:r>
            <w:proofErr w:type="spellEnd"/>
          </w:p>
        </w:tc>
      </w:tr>
      <w:tr w:rsidR="00DF7971" w:rsidRPr="009258B7" w14:paraId="378633BE" w14:textId="77777777" w:rsidTr="00CD6A59">
        <w:trPr>
          <w:trHeight w:val="354"/>
        </w:trPr>
        <w:tc>
          <w:tcPr>
            <w:tcW w:w="3258" w:type="dxa"/>
          </w:tcPr>
          <w:p w14:paraId="776BD21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7E67A42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91075D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ПН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пројектна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настава</w:t>
            </w:r>
            <w:proofErr w:type="spellEnd"/>
          </w:p>
        </w:tc>
      </w:tr>
      <w:tr w:rsidR="00DF7971" w:rsidRPr="009258B7" w14:paraId="4A0E0A22" w14:textId="77777777" w:rsidTr="00CD6A59">
        <w:trPr>
          <w:trHeight w:val="435"/>
        </w:trPr>
        <w:tc>
          <w:tcPr>
            <w:tcW w:w="3258" w:type="dxa"/>
          </w:tcPr>
          <w:p w14:paraId="327BCA0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5203403E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61C47D7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 w:rsidRPr="009258B7">
              <w:t>НВУ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настава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ван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учионице</w:t>
            </w:r>
            <w:proofErr w:type="spellEnd"/>
          </w:p>
        </w:tc>
      </w:tr>
      <w:tr w:rsidR="00DF7971" w:rsidRPr="009258B7" w14:paraId="47086546" w14:textId="77777777" w:rsidTr="00CD6A59">
        <w:trPr>
          <w:trHeight w:val="1605"/>
        </w:trPr>
        <w:tc>
          <w:tcPr>
            <w:tcW w:w="3258" w:type="dxa"/>
          </w:tcPr>
          <w:p w14:paraId="17A7944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728" w:type="dxa"/>
          </w:tcPr>
          <w:p w14:paraId="12EFCD5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3300" w:type="dxa"/>
          </w:tcPr>
          <w:p w14:paraId="14A57E3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proofErr w:type="spellStart"/>
            <w:r w:rsidRPr="009258B7">
              <w:t>ИКТ</w:t>
            </w:r>
            <w:proofErr w:type="spellEnd"/>
            <w:r w:rsidRPr="009258B7">
              <w:t xml:space="preserve"> – </w:t>
            </w:r>
            <w:proofErr w:type="spellStart"/>
            <w:r w:rsidRPr="009258B7">
              <w:t>рад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са</w:t>
            </w:r>
            <w:proofErr w:type="spellEnd"/>
            <w:r w:rsidRPr="009258B7">
              <w:rPr>
                <w:lang w:val="sr-Cyrl-RS"/>
              </w:rPr>
              <w:t xml:space="preserve"> </w:t>
            </w:r>
            <w:proofErr w:type="spellStart"/>
            <w:r w:rsidRPr="009258B7">
              <w:t>информационо</w:t>
            </w:r>
            <w:proofErr w:type="spellEnd"/>
            <w:r w:rsidRPr="009258B7">
              <w:t>-</w:t>
            </w:r>
            <w:r w:rsidRPr="009258B7">
              <w:rPr>
                <w:lang w:val="sr-Cyrl-RS"/>
              </w:rPr>
              <w:t>к</w:t>
            </w:r>
            <w:proofErr w:type="spellStart"/>
            <w:r w:rsidRPr="009258B7">
              <w:t>омуника</w:t>
            </w:r>
            <w:proofErr w:type="spellEnd"/>
            <w:r w:rsidRPr="009258B7">
              <w:rPr>
                <w:lang w:val="sr-Cyrl-RS"/>
              </w:rPr>
              <w:t>цио</w:t>
            </w:r>
            <w:proofErr w:type="spellStart"/>
            <w:r w:rsidRPr="009258B7">
              <w:t>ним</w:t>
            </w:r>
            <w:proofErr w:type="spellEnd"/>
            <w:r w:rsidRPr="009258B7">
              <w:t xml:space="preserve"> </w:t>
            </w:r>
            <w:proofErr w:type="spellStart"/>
            <w:r w:rsidRPr="009258B7">
              <w:t>технологијама</w:t>
            </w:r>
            <w:proofErr w:type="spellEnd"/>
          </w:p>
          <w:p w14:paraId="2BE8B8C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9258B7">
              <w:rPr>
                <w:lang w:val="sr-Cyrl-CS"/>
              </w:rPr>
              <w:t>И – интерпретативна</w:t>
            </w:r>
          </w:p>
          <w:p w14:paraId="1A04D91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9258B7">
              <w:rPr>
                <w:lang w:val="sr-Cyrl-CS"/>
              </w:rPr>
              <w:t>ПР – практичан рад</w:t>
            </w:r>
          </w:p>
        </w:tc>
      </w:tr>
      <w:tr w:rsidR="00DF7971" w:rsidRPr="009258B7" w14:paraId="4AA59514" w14:textId="77777777" w:rsidTr="00CD6A59">
        <w:trPr>
          <w:trHeight w:hRule="exact" w:val="550"/>
        </w:trPr>
        <w:tc>
          <w:tcPr>
            <w:tcW w:w="3258" w:type="dxa"/>
            <w:shd w:val="clear" w:color="auto" w:fill="F2F2F2" w:themeFill="background1" w:themeFillShade="F2"/>
          </w:tcPr>
          <w:p w14:paraId="28221130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 xml:space="preserve">МЕЂУПР. </w:t>
            </w:r>
            <w:proofErr w:type="spellStart"/>
            <w:r w:rsidRPr="009258B7">
              <w:rPr>
                <w:rFonts w:eastAsiaTheme="minorHAnsi"/>
                <w:b/>
              </w:rPr>
              <w:t>КОРЕЛАЦИЈЕ</w:t>
            </w:r>
            <w:proofErr w:type="spellEnd"/>
            <w:r w:rsidRPr="009258B7">
              <w:rPr>
                <w:rFonts w:eastAsiaTheme="minorHAnsi"/>
                <w:b/>
              </w:rPr>
              <w:t xml:space="preserve"> – </w:t>
            </w:r>
            <w:proofErr w:type="spellStart"/>
            <w:r w:rsidRPr="009258B7">
              <w:rPr>
                <w:rFonts w:eastAsiaTheme="minorHAnsi"/>
                <w:b/>
              </w:rPr>
              <w:t>први</w:t>
            </w:r>
            <w:proofErr w:type="spellEnd"/>
            <w:r w:rsidRPr="009258B7">
              <w:rPr>
                <w:rFonts w:eastAsiaTheme="minorHAnsi"/>
                <w:b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  <w:b/>
              </w:rPr>
              <w:t>циклус</w:t>
            </w:r>
            <w:proofErr w:type="spellEnd"/>
          </w:p>
        </w:tc>
        <w:tc>
          <w:tcPr>
            <w:tcW w:w="2728" w:type="dxa"/>
            <w:shd w:val="clear" w:color="auto" w:fill="F2F2F2" w:themeFill="background1" w:themeFillShade="F2"/>
          </w:tcPr>
          <w:p w14:paraId="3DFA2159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 xml:space="preserve">МЕЂУПР. </w:t>
            </w:r>
            <w:proofErr w:type="spellStart"/>
            <w:r w:rsidRPr="009258B7">
              <w:rPr>
                <w:rFonts w:eastAsiaTheme="minorHAnsi"/>
                <w:b/>
              </w:rPr>
              <w:t>КОРЕЛАЦИЈЕ</w:t>
            </w:r>
            <w:proofErr w:type="spellEnd"/>
            <w:r w:rsidRPr="009258B7">
              <w:rPr>
                <w:rFonts w:eastAsiaTheme="minorHAnsi"/>
                <w:b/>
              </w:rPr>
              <w:t xml:space="preserve"> – </w:t>
            </w:r>
            <w:proofErr w:type="spellStart"/>
            <w:r w:rsidRPr="009258B7">
              <w:rPr>
                <w:rFonts w:eastAsiaTheme="minorHAnsi"/>
                <w:b/>
              </w:rPr>
              <w:t>други</w:t>
            </w:r>
            <w:proofErr w:type="spellEnd"/>
            <w:r w:rsidRPr="009258B7">
              <w:rPr>
                <w:rFonts w:eastAsiaTheme="minorHAnsi"/>
                <w:b/>
                <w:lang w:val="sr-Cyrl-RS"/>
              </w:rPr>
              <w:t xml:space="preserve"> </w:t>
            </w:r>
            <w:proofErr w:type="spellStart"/>
            <w:r w:rsidRPr="009258B7">
              <w:rPr>
                <w:rFonts w:eastAsiaTheme="minorHAnsi"/>
                <w:b/>
              </w:rPr>
              <w:t>циклус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</w:tcPr>
          <w:p w14:paraId="3FDE350A" w14:textId="77777777" w:rsidR="00DF7971" w:rsidRPr="009258B7" w:rsidRDefault="00DF7971" w:rsidP="00AA2BF7">
            <w:pPr>
              <w:jc w:val="center"/>
              <w:rPr>
                <w:rFonts w:eastAsiaTheme="minorHAnsi"/>
              </w:rPr>
            </w:pPr>
            <w:r w:rsidRPr="009258B7">
              <w:rPr>
                <w:rFonts w:eastAsiaTheme="minorHAnsi"/>
                <w:b/>
              </w:rPr>
              <w:t>МЕЂУПРЕДМЕТНЕ КОМПЕТЕНЦИЈЕ</w:t>
            </w:r>
          </w:p>
        </w:tc>
      </w:tr>
      <w:tr w:rsidR="00DF7971" w:rsidRPr="009258B7" w14:paraId="391187EB" w14:textId="77777777" w:rsidTr="00CD6A59">
        <w:trPr>
          <w:trHeight w:hRule="exact" w:val="428"/>
        </w:trPr>
        <w:tc>
          <w:tcPr>
            <w:tcW w:w="3258" w:type="dxa"/>
          </w:tcPr>
          <w:p w14:paraId="4D54EEF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СРПСКИ ЈЕЗИК</w:t>
            </w:r>
            <w:r w:rsidRPr="009258B7">
              <w:br/>
            </w:r>
          </w:p>
        </w:tc>
        <w:tc>
          <w:tcPr>
            <w:tcW w:w="2728" w:type="dxa"/>
          </w:tcPr>
          <w:p w14:paraId="4E5F62C0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СРПСКИ ЈЕЗИК</w:t>
            </w:r>
            <w:r w:rsidRPr="009258B7">
              <w:br/>
            </w:r>
          </w:p>
        </w:tc>
        <w:tc>
          <w:tcPr>
            <w:tcW w:w="3300" w:type="dxa"/>
          </w:tcPr>
          <w:p w14:paraId="3C5C395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1. </w:t>
            </w:r>
            <w:proofErr w:type="spellStart"/>
            <w:r w:rsidRPr="009258B7">
              <w:rPr>
                <w:shd w:val="clear" w:color="auto" w:fill="FFFFFF"/>
              </w:rPr>
              <w:t>Компетенција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за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учење</w:t>
            </w:r>
            <w:proofErr w:type="spellEnd"/>
            <w:r w:rsidRPr="009258B7">
              <w:br/>
            </w:r>
          </w:p>
        </w:tc>
      </w:tr>
      <w:tr w:rsidR="00DF7971" w:rsidRPr="009258B7" w14:paraId="1B7A40F4" w14:textId="77777777" w:rsidTr="00996C89">
        <w:trPr>
          <w:trHeight w:hRule="exact" w:val="562"/>
        </w:trPr>
        <w:tc>
          <w:tcPr>
            <w:tcW w:w="3258" w:type="dxa"/>
          </w:tcPr>
          <w:p w14:paraId="709801C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МАТЕМАТИКА</w:t>
            </w:r>
            <w:r w:rsidRPr="009258B7">
              <w:br/>
            </w:r>
          </w:p>
        </w:tc>
        <w:tc>
          <w:tcPr>
            <w:tcW w:w="2728" w:type="dxa"/>
          </w:tcPr>
          <w:p w14:paraId="128862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МАТЕМАТИКА</w:t>
            </w:r>
            <w:r w:rsidRPr="009258B7">
              <w:br/>
            </w:r>
          </w:p>
        </w:tc>
        <w:tc>
          <w:tcPr>
            <w:tcW w:w="3300" w:type="dxa"/>
          </w:tcPr>
          <w:p w14:paraId="15488D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2. </w:t>
            </w:r>
            <w:proofErr w:type="spellStart"/>
            <w:r w:rsidRPr="009258B7">
              <w:rPr>
                <w:shd w:val="clear" w:color="auto" w:fill="FFFFFF"/>
              </w:rPr>
              <w:t>Одговорно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учешће</w:t>
            </w:r>
            <w:proofErr w:type="spellEnd"/>
            <w:r w:rsidRPr="009258B7">
              <w:rPr>
                <w:shd w:val="clear" w:color="auto" w:fill="FFFFFF"/>
              </w:rPr>
              <w:t xml:space="preserve"> у </w:t>
            </w:r>
            <w:proofErr w:type="spellStart"/>
            <w:r w:rsidRPr="009258B7">
              <w:rPr>
                <w:shd w:val="clear" w:color="auto" w:fill="FFFFFF"/>
              </w:rPr>
              <w:t>демократском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друштву</w:t>
            </w:r>
            <w:proofErr w:type="spellEnd"/>
            <w:r w:rsidRPr="009258B7">
              <w:br/>
            </w:r>
          </w:p>
        </w:tc>
      </w:tr>
      <w:tr w:rsidR="00DF7971" w:rsidRPr="009258B7" w14:paraId="0FE7F8E4" w14:textId="77777777" w:rsidTr="00CD6A59">
        <w:trPr>
          <w:trHeight w:hRule="exact" w:val="455"/>
        </w:trPr>
        <w:tc>
          <w:tcPr>
            <w:tcW w:w="3258" w:type="dxa"/>
          </w:tcPr>
          <w:p w14:paraId="3C1A816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СОН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СВЕТ ОКО НАС</w:t>
            </w:r>
            <w:r w:rsidRPr="009258B7">
              <w:br/>
            </w:r>
          </w:p>
        </w:tc>
        <w:tc>
          <w:tcPr>
            <w:tcW w:w="2728" w:type="dxa"/>
          </w:tcPr>
          <w:p w14:paraId="5FE3C939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ГЕОГРАФИЈА</w:t>
            </w:r>
            <w:r w:rsidRPr="009258B7">
              <w:br/>
            </w:r>
          </w:p>
        </w:tc>
        <w:tc>
          <w:tcPr>
            <w:tcW w:w="3300" w:type="dxa"/>
          </w:tcPr>
          <w:p w14:paraId="40AB8A5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3. </w:t>
            </w:r>
            <w:proofErr w:type="spellStart"/>
            <w:r w:rsidRPr="009258B7">
              <w:rPr>
                <w:shd w:val="clear" w:color="auto" w:fill="FFFFFF"/>
              </w:rPr>
              <w:t>Естетичка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компетенција</w:t>
            </w:r>
            <w:proofErr w:type="spellEnd"/>
          </w:p>
        </w:tc>
      </w:tr>
      <w:tr w:rsidR="00DF7971" w:rsidRPr="009258B7" w14:paraId="45ADF4A3" w14:textId="77777777" w:rsidTr="00CD6A59">
        <w:trPr>
          <w:trHeight w:hRule="exact" w:val="455"/>
        </w:trPr>
        <w:tc>
          <w:tcPr>
            <w:tcW w:w="3258" w:type="dxa"/>
          </w:tcPr>
          <w:p w14:paraId="5143F3E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Л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ЛИКОВНА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36F0E42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И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ИСТОРИЈА</w:t>
            </w:r>
          </w:p>
        </w:tc>
        <w:tc>
          <w:tcPr>
            <w:tcW w:w="3300" w:type="dxa"/>
          </w:tcPr>
          <w:p w14:paraId="526D499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4. </w:t>
            </w:r>
            <w:proofErr w:type="spellStart"/>
            <w:r w:rsidRPr="009258B7">
              <w:rPr>
                <w:shd w:val="clear" w:color="auto" w:fill="FFFFFF"/>
              </w:rPr>
              <w:t>Комуникација</w:t>
            </w:r>
            <w:proofErr w:type="spellEnd"/>
            <w:r w:rsidRPr="009258B7">
              <w:br/>
            </w:r>
          </w:p>
        </w:tc>
      </w:tr>
      <w:tr w:rsidR="00DF7971" w:rsidRPr="009258B7" w14:paraId="408FD644" w14:textId="77777777" w:rsidTr="00CD6A59">
        <w:trPr>
          <w:trHeight w:hRule="exact" w:val="347"/>
        </w:trPr>
        <w:tc>
          <w:tcPr>
            <w:tcW w:w="3258" w:type="dxa"/>
          </w:tcPr>
          <w:p w14:paraId="3D8EDA9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МУЗИЧКА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2C63E63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Б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БИОЛОГИЈА</w:t>
            </w:r>
          </w:p>
        </w:tc>
        <w:tc>
          <w:tcPr>
            <w:tcW w:w="3300" w:type="dxa"/>
          </w:tcPr>
          <w:p w14:paraId="0F8370E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5. </w:t>
            </w:r>
            <w:proofErr w:type="spellStart"/>
            <w:r w:rsidRPr="009258B7">
              <w:rPr>
                <w:shd w:val="clear" w:color="auto" w:fill="FFFFFF"/>
              </w:rPr>
              <w:t>Одговоран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однос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према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околини</w:t>
            </w:r>
            <w:proofErr w:type="spellEnd"/>
          </w:p>
        </w:tc>
      </w:tr>
      <w:tr w:rsidR="00DF7971" w:rsidRPr="009258B7" w14:paraId="44BA2C79" w14:textId="77777777" w:rsidTr="00CD6A59">
        <w:trPr>
          <w:trHeight w:hRule="exact" w:val="644"/>
        </w:trPr>
        <w:tc>
          <w:tcPr>
            <w:tcW w:w="3258" w:type="dxa"/>
          </w:tcPr>
          <w:p w14:paraId="691BC1F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ФИЗИЧКА КУЛТУРА</w:t>
            </w:r>
            <w:r w:rsidRPr="009258B7">
              <w:br/>
            </w:r>
          </w:p>
        </w:tc>
        <w:tc>
          <w:tcPr>
            <w:tcW w:w="2728" w:type="dxa"/>
          </w:tcPr>
          <w:p w14:paraId="68EC598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ФИЗИКА</w:t>
            </w:r>
          </w:p>
        </w:tc>
        <w:tc>
          <w:tcPr>
            <w:tcW w:w="3300" w:type="dxa"/>
          </w:tcPr>
          <w:p w14:paraId="4E343AA2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6. </w:t>
            </w:r>
            <w:proofErr w:type="spellStart"/>
            <w:r w:rsidRPr="009258B7">
              <w:rPr>
                <w:shd w:val="clear" w:color="auto" w:fill="FFFFFF"/>
              </w:rPr>
              <w:t>Одговоран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однос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према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здрављу</w:t>
            </w:r>
            <w:proofErr w:type="spellEnd"/>
            <w:r w:rsidRPr="009258B7">
              <w:br/>
            </w:r>
          </w:p>
        </w:tc>
      </w:tr>
      <w:tr w:rsidR="00DF7971" w:rsidRPr="009258B7" w14:paraId="47371493" w14:textId="77777777" w:rsidTr="00996C89">
        <w:trPr>
          <w:trHeight w:hRule="exact" w:val="600"/>
        </w:trPr>
        <w:tc>
          <w:tcPr>
            <w:tcW w:w="3258" w:type="dxa"/>
          </w:tcPr>
          <w:p w14:paraId="3548ECB5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ГРАЂАНСКО ВАСПИТАЊЕ</w:t>
            </w:r>
            <w:r w:rsidRPr="009258B7">
              <w:br/>
            </w:r>
          </w:p>
        </w:tc>
        <w:tc>
          <w:tcPr>
            <w:tcW w:w="2728" w:type="dxa"/>
          </w:tcPr>
          <w:p w14:paraId="49ADB1EC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Х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ХЕМИЈА</w:t>
            </w:r>
          </w:p>
        </w:tc>
        <w:tc>
          <w:tcPr>
            <w:tcW w:w="3300" w:type="dxa"/>
          </w:tcPr>
          <w:p w14:paraId="278F803B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7. </w:t>
            </w:r>
            <w:proofErr w:type="spellStart"/>
            <w:r w:rsidRPr="009258B7">
              <w:rPr>
                <w:shd w:val="clear" w:color="auto" w:fill="FFFFFF"/>
              </w:rPr>
              <w:t>Предузимљивост</w:t>
            </w:r>
            <w:proofErr w:type="spellEnd"/>
            <w:r w:rsidRPr="009258B7">
              <w:rPr>
                <w:shd w:val="clear" w:color="auto" w:fill="FFFFFF"/>
              </w:rPr>
              <w:t xml:space="preserve"> и </w:t>
            </w:r>
            <w:proofErr w:type="spellStart"/>
            <w:r w:rsidRPr="009258B7">
              <w:rPr>
                <w:shd w:val="clear" w:color="auto" w:fill="FFFFFF"/>
              </w:rPr>
              <w:t>оријентација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ка</w:t>
            </w:r>
            <w:proofErr w:type="spellEnd"/>
            <w:r w:rsidRPr="009258B7">
              <w:rPr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F7971" w:rsidRPr="009258B7" w14:paraId="6A547C85" w14:textId="77777777" w:rsidTr="00996C89">
        <w:trPr>
          <w:trHeight w:hRule="exact" w:val="722"/>
        </w:trPr>
        <w:tc>
          <w:tcPr>
            <w:tcW w:w="3258" w:type="dxa"/>
          </w:tcPr>
          <w:p w14:paraId="271D2DA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ВЕРОНАУКА</w:t>
            </w:r>
            <w:r w:rsidRPr="009258B7">
              <w:br/>
            </w:r>
          </w:p>
        </w:tc>
        <w:tc>
          <w:tcPr>
            <w:tcW w:w="2728" w:type="dxa"/>
          </w:tcPr>
          <w:p w14:paraId="256C7EB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СЈ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СТРАНИ ЈЕЗИК</w:t>
            </w:r>
          </w:p>
        </w:tc>
        <w:tc>
          <w:tcPr>
            <w:tcW w:w="3300" w:type="dxa"/>
          </w:tcPr>
          <w:p w14:paraId="4E45E44F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 xml:space="preserve">8. </w:t>
            </w:r>
            <w:proofErr w:type="spellStart"/>
            <w:r w:rsidRPr="009258B7">
              <w:rPr>
                <w:shd w:val="clear" w:color="auto" w:fill="FFFFFF"/>
              </w:rPr>
              <w:t>Рад</w:t>
            </w:r>
            <w:proofErr w:type="spellEnd"/>
            <w:r w:rsidRPr="009258B7">
              <w:rPr>
                <w:shd w:val="clear" w:color="auto" w:fill="FFFFFF"/>
              </w:rPr>
              <w:t xml:space="preserve"> с </w:t>
            </w:r>
            <w:proofErr w:type="spellStart"/>
            <w:r w:rsidRPr="009258B7">
              <w:rPr>
                <w:shd w:val="clear" w:color="auto" w:fill="FFFFFF"/>
              </w:rPr>
              <w:t>подацима</w:t>
            </w:r>
            <w:proofErr w:type="spellEnd"/>
            <w:r w:rsidRPr="009258B7">
              <w:rPr>
                <w:shd w:val="clear" w:color="auto" w:fill="FFFFFF"/>
              </w:rPr>
              <w:t xml:space="preserve"> и </w:t>
            </w:r>
            <w:proofErr w:type="spellStart"/>
            <w:r w:rsidRPr="009258B7">
              <w:rPr>
                <w:shd w:val="clear" w:color="auto" w:fill="FFFFFF"/>
              </w:rPr>
              <w:t>информацијама</w:t>
            </w:r>
            <w:proofErr w:type="spellEnd"/>
            <w:r w:rsidRPr="009258B7">
              <w:br/>
            </w:r>
          </w:p>
        </w:tc>
      </w:tr>
      <w:tr w:rsidR="00DF7971" w:rsidRPr="009258B7" w14:paraId="71AE04E0" w14:textId="77777777" w:rsidTr="00996C89">
        <w:trPr>
          <w:trHeight w:hRule="exact" w:val="543"/>
        </w:trPr>
        <w:tc>
          <w:tcPr>
            <w:tcW w:w="3258" w:type="dxa"/>
          </w:tcPr>
          <w:p w14:paraId="4639E1A4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35923CED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ИНФ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ИНФОРМАТИКА И РАЧУНАРСТВО</w:t>
            </w:r>
          </w:p>
        </w:tc>
        <w:tc>
          <w:tcPr>
            <w:tcW w:w="3300" w:type="dxa"/>
          </w:tcPr>
          <w:p w14:paraId="46381C99" w14:textId="310F107C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9258B7">
              <w:rPr>
                <w:shd w:val="clear" w:color="auto" w:fill="FFFFFF"/>
              </w:rPr>
              <w:t>9.</w:t>
            </w:r>
            <w:r w:rsidR="00996C89"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Решавање</w:t>
            </w:r>
            <w:proofErr w:type="spellEnd"/>
            <w:r w:rsidRPr="009258B7">
              <w:rPr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9258B7">
              <w:rPr>
                <w:shd w:val="clear" w:color="auto" w:fill="FFFFFF"/>
              </w:rPr>
              <w:t>проблема</w:t>
            </w:r>
            <w:proofErr w:type="spellEnd"/>
          </w:p>
        </w:tc>
      </w:tr>
      <w:tr w:rsidR="00DF7971" w:rsidRPr="009258B7" w14:paraId="2672ECBD" w14:textId="77777777" w:rsidTr="00996C89">
        <w:trPr>
          <w:trHeight w:hRule="exact" w:val="546"/>
        </w:trPr>
        <w:tc>
          <w:tcPr>
            <w:tcW w:w="3258" w:type="dxa"/>
          </w:tcPr>
          <w:p w14:paraId="3BFE09C6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1BC9C946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Т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ТЕХНИКА И ТЕХНОЛОГИЈА</w:t>
            </w:r>
          </w:p>
        </w:tc>
        <w:tc>
          <w:tcPr>
            <w:tcW w:w="3300" w:type="dxa"/>
          </w:tcPr>
          <w:p w14:paraId="273B3BD4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9258B7">
              <w:rPr>
                <w:shd w:val="clear" w:color="auto" w:fill="FFFFFF"/>
              </w:rPr>
              <w:t xml:space="preserve">10. </w:t>
            </w:r>
            <w:r w:rsidRPr="009258B7">
              <w:rPr>
                <w:shd w:val="clear" w:color="auto" w:fill="FFFFFF"/>
                <w:lang w:val="sr-Cyrl-RS"/>
              </w:rPr>
              <w:t>Сарадња</w:t>
            </w:r>
          </w:p>
        </w:tc>
      </w:tr>
      <w:tr w:rsidR="00DF7971" w:rsidRPr="009258B7" w14:paraId="1D476E3C" w14:textId="77777777" w:rsidTr="00CD6A59">
        <w:trPr>
          <w:trHeight w:hRule="exact" w:val="464"/>
        </w:trPr>
        <w:tc>
          <w:tcPr>
            <w:tcW w:w="3258" w:type="dxa"/>
          </w:tcPr>
          <w:p w14:paraId="21F0D565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2F37492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>Л</w:t>
            </w:r>
            <w:r w:rsidRPr="009258B7">
              <w:rPr>
                <w:lang w:val="sr-Cyrl-RS"/>
              </w:rPr>
              <w:t>К</w:t>
            </w:r>
            <w:r w:rsidRPr="009258B7">
              <w:t xml:space="preserve">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ЛИКОВНА КУЛТУРА</w:t>
            </w:r>
            <w:r w:rsidRPr="009258B7">
              <w:br/>
            </w:r>
          </w:p>
        </w:tc>
        <w:tc>
          <w:tcPr>
            <w:tcW w:w="3300" w:type="dxa"/>
          </w:tcPr>
          <w:p w14:paraId="76FE1F40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9258B7">
              <w:rPr>
                <w:rFonts w:eastAsiaTheme="minorHAnsi"/>
                <w:shd w:val="clear" w:color="auto" w:fill="FFFFFF"/>
              </w:rPr>
              <w:t xml:space="preserve">11.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Дигитална</w:t>
            </w:r>
            <w:proofErr w:type="spellEnd"/>
            <w:r w:rsidRPr="009258B7">
              <w:rPr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компетенција</w:t>
            </w:r>
            <w:proofErr w:type="spellEnd"/>
          </w:p>
          <w:p w14:paraId="0E01E266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CS"/>
              </w:rPr>
            </w:pPr>
          </w:p>
          <w:p w14:paraId="7957182D" w14:textId="77777777" w:rsidR="00DF7971" w:rsidRPr="009258B7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9258B7">
              <w:rPr>
                <w:rFonts w:eastAsia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9258B7">
              <w:rPr>
                <w:rFonts w:eastAsia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F7971" w:rsidRPr="009258B7" w14:paraId="38C170EE" w14:textId="77777777" w:rsidTr="00CD6A59">
        <w:trPr>
          <w:trHeight w:hRule="exact" w:val="536"/>
        </w:trPr>
        <w:tc>
          <w:tcPr>
            <w:tcW w:w="3258" w:type="dxa"/>
          </w:tcPr>
          <w:p w14:paraId="585CBF40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7921D0B7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МК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МУЗИЧКА КУЛТУРА</w:t>
            </w:r>
            <w:r w:rsidRPr="009258B7">
              <w:br/>
            </w:r>
          </w:p>
        </w:tc>
        <w:tc>
          <w:tcPr>
            <w:tcW w:w="3300" w:type="dxa"/>
          </w:tcPr>
          <w:p w14:paraId="2150EDD9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64645EC7" w14:textId="77777777" w:rsidTr="00996C89">
        <w:trPr>
          <w:trHeight w:hRule="exact" w:val="421"/>
        </w:trPr>
        <w:tc>
          <w:tcPr>
            <w:tcW w:w="3258" w:type="dxa"/>
          </w:tcPr>
          <w:p w14:paraId="70161ECB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1BA844C3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ФЗВ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ФИЗИЧКО И З</w:t>
            </w:r>
            <w:r w:rsidRPr="009258B7">
              <w:rPr>
                <w:lang w:val="sr-Cyrl-RS"/>
              </w:rPr>
              <w:t>ДР</w:t>
            </w:r>
            <w:r w:rsidRPr="009258B7">
              <w:t>АВСТВЕНО ВАСПИТАЊЕ</w:t>
            </w:r>
          </w:p>
        </w:tc>
        <w:tc>
          <w:tcPr>
            <w:tcW w:w="3300" w:type="dxa"/>
          </w:tcPr>
          <w:p w14:paraId="2162BFCA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0339A0B4" w14:textId="77777777" w:rsidTr="00996C89">
        <w:trPr>
          <w:trHeight w:hRule="exact" w:val="409"/>
        </w:trPr>
        <w:tc>
          <w:tcPr>
            <w:tcW w:w="3258" w:type="dxa"/>
          </w:tcPr>
          <w:p w14:paraId="7994F38C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62503A58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Г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ГРАЂАНСКО ВАСПИТАЊЕ</w:t>
            </w:r>
            <w:r w:rsidRPr="009258B7">
              <w:br/>
            </w:r>
          </w:p>
        </w:tc>
        <w:tc>
          <w:tcPr>
            <w:tcW w:w="3300" w:type="dxa"/>
          </w:tcPr>
          <w:p w14:paraId="3ADB1ECE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DF7971" w:rsidRPr="009258B7" w14:paraId="0BBFA433" w14:textId="77777777" w:rsidTr="00996C89">
        <w:trPr>
          <w:trHeight w:hRule="exact" w:val="367"/>
        </w:trPr>
        <w:tc>
          <w:tcPr>
            <w:tcW w:w="3258" w:type="dxa"/>
          </w:tcPr>
          <w:p w14:paraId="54D6C107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2728" w:type="dxa"/>
          </w:tcPr>
          <w:p w14:paraId="4DB806C1" w14:textId="77777777" w:rsidR="00DF7971" w:rsidRPr="009258B7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9258B7">
              <w:t xml:space="preserve">В </w:t>
            </w:r>
            <w:r w:rsidRPr="009258B7">
              <w:rPr>
                <w:lang w:val="sr-Cyrl-RS"/>
              </w:rPr>
              <w:t>–</w:t>
            </w:r>
            <w:r w:rsidRPr="009258B7">
              <w:t xml:space="preserve"> ВЕРОНАУКА</w:t>
            </w:r>
            <w:r w:rsidRPr="009258B7">
              <w:br/>
            </w:r>
          </w:p>
        </w:tc>
        <w:tc>
          <w:tcPr>
            <w:tcW w:w="3300" w:type="dxa"/>
          </w:tcPr>
          <w:p w14:paraId="27E80975" w14:textId="77777777" w:rsidR="00DF7971" w:rsidRPr="009258B7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</w:tbl>
    <w:p w14:paraId="520AF212" w14:textId="77777777" w:rsidR="00DF7971" w:rsidRPr="009258B7" w:rsidRDefault="00DF7971" w:rsidP="00DF7971"/>
    <w:sectPr w:rsidR="00DF7971" w:rsidRPr="009258B7" w:rsidSect="008342F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36E3C" w14:textId="77777777" w:rsidR="00BC199F" w:rsidRDefault="00BC199F" w:rsidP="00E22594">
      <w:pPr>
        <w:spacing w:after="0" w:line="240" w:lineRule="auto"/>
      </w:pPr>
      <w:r>
        <w:separator/>
      </w:r>
    </w:p>
  </w:endnote>
  <w:endnote w:type="continuationSeparator" w:id="0">
    <w:p w14:paraId="67B83C7C" w14:textId="77777777" w:rsidR="00BC199F" w:rsidRDefault="00BC199F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F77D" w14:textId="77777777" w:rsidR="00BC199F" w:rsidRDefault="00BC199F" w:rsidP="00E22594">
      <w:pPr>
        <w:spacing w:after="0" w:line="240" w:lineRule="auto"/>
      </w:pPr>
      <w:r>
        <w:separator/>
      </w:r>
    </w:p>
  </w:footnote>
  <w:footnote w:type="continuationSeparator" w:id="0">
    <w:p w14:paraId="743FA99A" w14:textId="77777777" w:rsidR="00BC199F" w:rsidRDefault="00BC199F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5"/>
  </w:num>
  <w:num w:numId="5">
    <w:abstractNumId w:val="20"/>
  </w:num>
  <w:num w:numId="6">
    <w:abstractNumId w:val="27"/>
  </w:num>
  <w:num w:numId="7">
    <w:abstractNumId w:val="24"/>
  </w:num>
  <w:num w:numId="8">
    <w:abstractNumId w:val="14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0"/>
  </w:num>
  <w:num w:numId="22">
    <w:abstractNumId w:val="16"/>
  </w:num>
  <w:num w:numId="23">
    <w:abstractNumId w:val="8"/>
  </w:num>
  <w:num w:numId="24">
    <w:abstractNumId w:val="2"/>
  </w:num>
  <w:num w:numId="25">
    <w:abstractNumId w:val="5"/>
  </w:num>
  <w:num w:numId="26">
    <w:abstractNumId w:val="1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F"/>
    <w:rsid w:val="00002F6C"/>
    <w:rsid w:val="00007197"/>
    <w:rsid w:val="00013A1A"/>
    <w:rsid w:val="00024409"/>
    <w:rsid w:val="00030F5A"/>
    <w:rsid w:val="00033E4E"/>
    <w:rsid w:val="000344E8"/>
    <w:rsid w:val="0005387A"/>
    <w:rsid w:val="000540E9"/>
    <w:rsid w:val="000803BB"/>
    <w:rsid w:val="00083E43"/>
    <w:rsid w:val="00084EC0"/>
    <w:rsid w:val="000A20F3"/>
    <w:rsid w:val="000A29CE"/>
    <w:rsid w:val="000B159D"/>
    <w:rsid w:val="000E413D"/>
    <w:rsid w:val="00114C85"/>
    <w:rsid w:val="00117EBC"/>
    <w:rsid w:val="00140FF8"/>
    <w:rsid w:val="00161EC6"/>
    <w:rsid w:val="0016312E"/>
    <w:rsid w:val="00166F3B"/>
    <w:rsid w:val="00196145"/>
    <w:rsid w:val="001B6D43"/>
    <w:rsid w:val="001E466A"/>
    <w:rsid w:val="001E4F09"/>
    <w:rsid w:val="00221890"/>
    <w:rsid w:val="00236C47"/>
    <w:rsid w:val="0025698F"/>
    <w:rsid w:val="00271897"/>
    <w:rsid w:val="00272C36"/>
    <w:rsid w:val="00284068"/>
    <w:rsid w:val="00287584"/>
    <w:rsid w:val="002925A4"/>
    <w:rsid w:val="00293CF0"/>
    <w:rsid w:val="00295C0D"/>
    <w:rsid w:val="002A5DD2"/>
    <w:rsid w:val="002B62B5"/>
    <w:rsid w:val="002D255A"/>
    <w:rsid w:val="002E1FEB"/>
    <w:rsid w:val="0030434C"/>
    <w:rsid w:val="003111D4"/>
    <w:rsid w:val="00313199"/>
    <w:rsid w:val="0033749D"/>
    <w:rsid w:val="003440DB"/>
    <w:rsid w:val="00356F01"/>
    <w:rsid w:val="00357A92"/>
    <w:rsid w:val="00365B48"/>
    <w:rsid w:val="00366746"/>
    <w:rsid w:val="003745D6"/>
    <w:rsid w:val="00382201"/>
    <w:rsid w:val="00385810"/>
    <w:rsid w:val="00391D26"/>
    <w:rsid w:val="00395714"/>
    <w:rsid w:val="003A5D3F"/>
    <w:rsid w:val="003A7D9A"/>
    <w:rsid w:val="003E34B3"/>
    <w:rsid w:val="00401B87"/>
    <w:rsid w:val="00411EF1"/>
    <w:rsid w:val="00412701"/>
    <w:rsid w:val="00414979"/>
    <w:rsid w:val="004326E6"/>
    <w:rsid w:val="0045341B"/>
    <w:rsid w:val="00461911"/>
    <w:rsid w:val="00490AA7"/>
    <w:rsid w:val="004A2293"/>
    <w:rsid w:val="004A2A65"/>
    <w:rsid w:val="004A7374"/>
    <w:rsid w:val="004B43C4"/>
    <w:rsid w:val="004B57A4"/>
    <w:rsid w:val="004B6CAC"/>
    <w:rsid w:val="004B6F7C"/>
    <w:rsid w:val="004C1AB4"/>
    <w:rsid w:val="004C2A23"/>
    <w:rsid w:val="004D73F0"/>
    <w:rsid w:val="004E2720"/>
    <w:rsid w:val="004E38B5"/>
    <w:rsid w:val="004E7DC3"/>
    <w:rsid w:val="004F3A18"/>
    <w:rsid w:val="00501174"/>
    <w:rsid w:val="005104B7"/>
    <w:rsid w:val="0053751E"/>
    <w:rsid w:val="005400F0"/>
    <w:rsid w:val="00575AE6"/>
    <w:rsid w:val="00575EC8"/>
    <w:rsid w:val="00590DFF"/>
    <w:rsid w:val="00593B98"/>
    <w:rsid w:val="0059771E"/>
    <w:rsid w:val="005C2548"/>
    <w:rsid w:val="005D532B"/>
    <w:rsid w:val="005E40CF"/>
    <w:rsid w:val="005F69BA"/>
    <w:rsid w:val="006039D6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C54AC"/>
    <w:rsid w:val="006D5C93"/>
    <w:rsid w:val="006D6778"/>
    <w:rsid w:val="006D690A"/>
    <w:rsid w:val="006E130D"/>
    <w:rsid w:val="006E7813"/>
    <w:rsid w:val="007108A8"/>
    <w:rsid w:val="00732035"/>
    <w:rsid w:val="007348DB"/>
    <w:rsid w:val="0073644E"/>
    <w:rsid w:val="0075016A"/>
    <w:rsid w:val="00766327"/>
    <w:rsid w:val="0077255A"/>
    <w:rsid w:val="0078526E"/>
    <w:rsid w:val="007A056C"/>
    <w:rsid w:val="007A6621"/>
    <w:rsid w:val="007B31D5"/>
    <w:rsid w:val="007E7A8A"/>
    <w:rsid w:val="007F2293"/>
    <w:rsid w:val="007F254D"/>
    <w:rsid w:val="007F2E3B"/>
    <w:rsid w:val="00816CF1"/>
    <w:rsid w:val="00820864"/>
    <w:rsid w:val="008225E0"/>
    <w:rsid w:val="00822AA0"/>
    <w:rsid w:val="008260DD"/>
    <w:rsid w:val="00830DD0"/>
    <w:rsid w:val="0083391F"/>
    <w:rsid w:val="008342F6"/>
    <w:rsid w:val="008360D8"/>
    <w:rsid w:val="00837831"/>
    <w:rsid w:val="0084046B"/>
    <w:rsid w:val="0085661B"/>
    <w:rsid w:val="00865EA1"/>
    <w:rsid w:val="00881743"/>
    <w:rsid w:val="0089450F"/>
    <w:rsid w:val="00895495"/>
    <w:rsid w:val="008B29CE"/>
    <w:rsid w:val="008B377B"/>
    <w:rsid w:val="008B59DA"/>
    <w:rsid w:val="008E278B"/>
    <w:rsid w:val="008F2236"/>
    <w:rsid w:val="00904DB9"/>
    <w:rsid w:val="00904F05"/>
    <w:rsid w:val="00906948"/>
    <w:rsid w:val="009237E5"/>
    <w:rsid w:val="00924735"/>
    <w:rsid w:val="00925572"/>
    <w:rsid w:val="009258B7"/>
    <w:rsid w:val="00937685"/>
    <w:rsid w:val="009476E8"/>
    <w:rsid w:val="00956E7B"/>
    <w:rsid w:val="00957320"/>
    <w:rsid w:val="009757CA"/>
    <w:rsid w:val="00996C89"/>
    <w:rsid w:val="009A14FD"/>
    <w:rsid w:val="009C3601"/>
    <w:rsid w:val="009D36E7"/>
    <w:rsid w:val="00A02BF7"/>
    <w:rsid w:val="00A1296B"/>
    <w:rsid w:val="00A21A59"/>
    <w:rsid w:val="00A24CF6"/>
    <w:rsid w:val="00A41E95"/>
    <w:rsid w:val="00A529A4"/>
    <w:rsid w:val="00A614D9"/>
    <w:rsid w:val="00A654C0"/>
    <w:rsid w:val="00A73F79"/>
    <w:rsid w:val="00A84FC3"/>
    <w:rsid w:val="00A86C8C"/>
    <w:rsid w:val="00A91FDC"/>
    <w:rsid w:val="00A97131"/>
    <w:rsid w:val="00AA0E4C"/>
    <w:rsid w:val="00AA2BF7"/>
    <w:rsid w:val="00AB05A2"/>
    <w:rsid w:val="00AB42A0"/>
    <w:rsid w:val="00AC066E"/>
    <w:rsid w:val="00AC21A6"/>
    <w:rsid w:val="00AC4475"/>
    <w:rsid w:val="00AF3D42"/>
    <w:rsid w:val="00B00CF3"/>
    <w:rsid w:val="00B1286F"/>
    <w:rsid w:val="00B20B1F"/>
    <w:rsid w:val="00B25EA3"/>
    <w:rsid w:val="00B33F40"/>
    <w:rsid w:val="00B56C11"/>
    <w:rsid w:val="00B575C4"/>
    <w:rsid w:val="00B63DF2"/>
    <w:rsid w:val="00B75B4C"/>
    <w:rsid w:val="00B85E5F"/>
    <w:rsid w:val="00B92F1A"/>
    <w:rsid w:val="00BA69F1"/>
    <w:rsid w:val="00BA6ABE"/>
    <w:rsid w:val="00BC141C"/>
    <w:rsid w:val="00BC199F"/>
    <w:rsid w:val="00BD2495"/>
    <w:rsid w:val="00BD5285"/>
    <w:rsid w:val="00BF0F30"/>
    <w:rsid w:val="00BF35D2"/>
    <w:rsid w:val="00BF782B"/>
    <w:rsid w:val="00C13411"/>
    <w:rsid w:val="00C1493E"/>
    <w:rsid w:val="00C15687"/>
    <w:rsid w:val="00C16D3F"/>
    <w:rsid w:val="00C301F7"/>
    <w:rsid w:val="00C33379"/>
    <w:rsid w:val="00C34920"/>
    <w:rsid w:val="00C62404"/>
    <w:rsid w:val="00C71362"/>
    <w:rsid w:val="00C930FF"/>
    <w:rsid w:val="00CB0C7F"/>
    <w:rsid w:val="00CC23A8"/>
    <w:rsid w:val="00CC2B9A"/>
    <w:rsid w:val="00CC6599"/>
    <w:rsid w:val="00CC6FEB"/>
    <w:rsid w:val="00CC7B7A"/>
    <w:rsid w:val="00CD6A59"/>
    <w:rsid w:val="00CD7BFE"/>
    <w:rsid w:val="00CE3B35"/>
    <w:rsid w:val="00D1048D"/>
    <w:rsid w:val="00D2403C"/>
    <w:rsid w:val="00D30904"/>
    <w:rsid w:val="00D30A65"/>
    <w:rsid w:val="00D3144C"/>
    <w:rsid w:val="00D331B3"/>
    <w:rsid w:val="00D34CC5"/>
    <w:rsid w:val="00D4393F"/>
    <w:rsid w:val="00D43970"/>
    <w:rsid w:val="00D47122"/>
    <w:rsid w:val="00D5389A"/>
    <w:rsid w:val="00D65B34"/>
    <w:rsid w:val="00D7053F"/>
    <w:rsid w:val="00D71A18"/>
    <w:rsid w:val="00D72600"/>
    <w:rsid w:val="00D750E6"/>
    <w:rsid w:val="00D845D7"/>
    <w:rsid w:val="00DB36D7"/>
    <w:rsid w:val="00DD3753"/>
    <w:rsid w:val="00DF3748"/>
    <w:rsid w:val="00DF4E75"/>
    <w:rsid w:val="00DF7971"/>
    <w:rsid w:val="00E05EDB"/>
    <w:rsid w:val="00E07C04"/>
    <w:rsid w:val="00E107C9"/>
    <w:rsid w:val="00E20713"/>
    <w:rsid w:val="00E22594"/>
    <w:rsid w:val="00E22D3B"/>
    <w:rsid w:val="00E30683"/>
    <w:rsid w:val="00E3378D"/>
    <w:rsid w:val="00E415D8"/>
    <w:rsid w:val="00E42233"/>
    <w:rsid w:val="00E42552"/>
    <w:rsid w:val="00E522BB"/>
    <w:rsid w:val="00E527E7"/>
    <w:rsid w:val="00E52FA5"/>
    <w:rsid w:val="00E6129C"/>
    <w:rsid w:val="00E670B2"/>
    <w:rsid w:val="00E71213"/>
    <w:rsid w:val="00E811BD"/>
    <w:rsid w:val="00E908AB"/>
    <w:rsid w:val="00E95F52"/>
    <w:rsid w:val="00EA478E"/>
    <w:rsid w:val="00EB43AE"/>
    <w:rsid w:val="00EC2934"/>
    <w:rsid w:val="00EE5205"/>
    <w:rsid w:val="00F0546D"/>
    <w:rsid w:val="00F255D1"/>
    <w:rsid w:val="00F271E5"/>
    <w:rsid w:val="00F612F8"/>
    <w:rsid w:val="00F63A3F"/>
    <w:rsid w:val="00F737AF"/>
    <w:rsid w:val="00F83F79"/>
    <w:rsid w:val="00F958EB"/>
    <w:rsid w:val="00F95F3C"/>
    <w:rsid w:val="00FB4DD5"/>
    <w:rsid w:val="00FC3DA3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7AEE-5C4E-4631-B9FD-D7519372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2019-11-14T10:12:00Z</cp:lastPrinted>
  <dcterms:created xsi:type="dcterms:W3CDTF">2023-06-25T21:48:00Z</dcterms:created>
  <dcterms:modified xsi:type="dcterms:W3CDTF">2023-06-27T08:53:00Z</dcterms:modified>
</cp:coreProperties>
</file>